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AF47D9" w:rsidRPr="0029416C" w:rsidTr="002F37B5">
        <w:tc>
          <w:tcPr>
            <w:tcW w:w="3794" w:type="dxa"/>
            <w:vAlign w:val="center"/>
          </w:tcPr>
          <w:p w:rsidR="00AF47D9" w:rsidRPr="0029416C" w:rsidRDefault="00863C8B" w:rsidP="004C3A0E">
            <w:pPr>
              <w:pStyle w:val="Prrafodelista"/>
              <w:numPr>
                <w:ilvl w:val="0"/>
                <w:numId w:val="27"/>
              </w:numPr>
              <w:ind w:left="284" w:hanging="284"/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</w:rPr>
            </w:pPr>
            <w:bookmarkStart w:id="0" w:name="_GoBack"/>
            <w:bookmarkEnd w:id="0"/>
            <w:r w:rsidRPr="0029416C">
              <w:rPr>
                <w:rFonts w:ascii="Arial" w:hAnsi="Arial" w:cs="Arial"/>
                <w:b/>
                <w:color w:val="000080"/>
                <w:sz w:val="22"/>
                <w:szCs w:val="22"/>
              </w:rPr>
              <w:t>PROCESO</w:t>
            </w:r>
            <w:r w:rsidR="00FD437C" w:rsidRPr="0029416C">
              <w:rPr>
                <w:rFonts w:ascii="Arial" w:hAnsi="Arial" w:cs="Arial"/>
                <w:b/>
                <w:color w:val="000080"/>
                <w:sz w:val="22"/>
                <w:szCs w:val="22"/>
              </w:rPr>
              <w:t>/SUBPROCESO</w:t>
            </w:r>
            <w:r w:rsidRPr="0029416C">
              <w:rPr>
                <w:rFonts w:ascii="Arial" w:hAnsi="Arial" w:cs="Arial"/>
                <w:b/>
                <w:color w:val="000080"/>
                <w:sz w:val="22"/>
                <w:szCs w:val="22"/>
              </w:rPr>
              <w:t xml:space="preserve"> RELACIONADO</w:t>
            </w:r>
            <w:r w:rsidR="00805F73" w:rsidRPr="0029416C">
              <w:rPr>
                <w:rFonts w:ascii="Arial" w:hAnsi="Arial" w:cs="Arial"/>
                <w:b/>
                <w:color w:val="000080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7B4EE4" w:rsidRDefault="007B4EE4" w:rsidP="004C3A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47D9" w:rsidRDefault="0029416C" w:rsidP="004C3A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3A0E">
              <w:rPr>
                <w:rFonts w:ascii="Arial" w:hAnsi="Arial" w:cs="Arial"/>
                <w:sz w:val="22"/>
                <w:szCs w:val="22"/>
              </w:rPr>
              <w:t>Gestión de la Investigación/Gestión de la Investigación</w:t>
            </w:r>
            <w:r w:rsidR="007B4EE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B4EE4" w:rsidRPr="004C3A0E" w:rsidRDefault="007B4EE4" w:rsidP="004C3A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3A0E" w:rsidRPr="0029416C" w:rsidTr="002F37B5">
        <w:tc>
          <w:tcPr>
            <w:tcW w:w="3794" w:type="dxa"/>
            <w:vAlign w:val="center"/>
          </w:tcPr>
          <w:p w:rsidR="004C3A0E" w:rsidRPr="0029416C" w:rsidRDefault="004C3A0E" w:rsidP="004C3A0E">
            <w:pPr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</w:rPr>
            </w:pPr>
            <w:r w:rsidRPr="0029416C"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29416C">
              <w:rPr>
                <w:rFonts w:ascii="Arial" w:hAnsi="Arial" w:cs="Arial"/>
                <w:b/>
                <w:color w:val="000080"/>
                <w:sz w:val="22"/>
                <w:szCs w:val="22"/>
              </w:rPr>
              <w:t>RESPONSABLE(S):</w:t>
            </w:r>
          </w:p>
        </w:tc>
        <w:tc>
          <w:tcPr>
            <w:tcW w:w="5670" w:type="dxa"/>
            <w:vAlign w:val="center"/>
          </w:tcPr>
          <w:p w:rsidR="007B4EE4" w:rsidRDefault="007B4EE4" w:rsidP="004C3A0E">
            <w:pPr>
              <w:jc w:val="both"/>
              <w:rPr>
                <w:rFonts w:ascii="Arial" w:eastAsiaTheme="minorHAnsi" w:hAnsi="Arial" w:cs="Arial"/>
                <w:color w:val="231F20"/>
                <w:sz w:val="22"/>
                <w:szCs w:val="22"/>
              </w:rPr>
            </w:pPr>
          </w:p>
          <w:p w:rsidR="004C3A0E" w:rsidRDefault="004C3A0E" w:rsidP="004C3A0E">
            <w:pPr>
              <w:jc w:val="both"/>
              <w:rPr>
                <w:rFonts w:ascii="Arial" w:eastAsiaTheme="minorHAnsi" w:hAnsi="Arial" w:cs="Arial"/>
                <w:color w:val="231F20"/>
                <w:sz w:val="22"/>
                <w:szCs w:val="22"/>
              </w:rPr>
            </w:pPr>
            <w:r w:rsidRPr="004C3A0E">
              <w:rPr>
                <w:rFonts w:ascii="Arial" w:eastAsiaTheme="minorHAnsi" w:hAnsi="Arial" w:cs="Arial"/>
                <w:color w:val="231F20"/>
                <w:sz w:val="22"/>
                <w:szCs w:val="22"/>
              </w:rPr>
              <w:t>Jefe División de Gestión de la Investigación.</w:t>
            </w:r>
          </w:p>
          <w:p w:rsidR="007B4EE4" w:rsidRPr="004C3A0E" w:rsidRDefault="007B4EE4" w:rsidP="004C3A0E">
            <w:pPr>
              <w:jc w:val="both"/>
              <w:rPr>
                <w:rFonts w:ascii="Arial" w:hAnsi="Arial"/>
              </w:rPr>
            </w:pPr>
          </w:p>
        </w:tc>
      </w:tr>
      <w:tr w:rsidR="004C3A0E" w:rsidRPr="0029416C" w:rsidTr="002F37B5">
        <w:tc>
          <w:tcPr>
            <w:tcW w:w="3794" w:type="dxa"/>
            <w:vAlign w:val="center"/>
          </w:tcPr>
          <w:p w:rsidR="004C3A0E" w:rsidRPr="0029416C" w:rsidRDefault="004C3A0E" w:rsidP="004C3A0E">
            <w:pPr>
              <w:jc w:val="both"/>
              <w:rPr>
                <w:rFonts w:ascii="Arial" w:hAnsi="Arial" w:cs="Arial"/>
                <w:b/>
                <w:color w:val="000080"/>
                <w:sz w:val="22"/>
                <w:szCs w:val="22"/>
              </w:rPr>
            </w:pPr>
            <w:r w:rsidRPr="0029416C">
              <w:rPr>
                <w:rFonts w:ascii="Arial" w:hAnsi="Arial" w:cs="Arial"/>
                <w:b/>
                <w:sz w:val="22"/>
                <w:szCs w:val="22"/>
              </w:rPr>
              <w:t xml:space="preserve">3. </w:t>
            </w:r>
            <w:r w:rsidRPr="0029416C">
              <w:rPr>
                <w:rFonts w:ascii="Arial" w:hAnsi="Arial" w:cs="Arial"/>
                <w:b/>
                <w:color w:val="000080"/>
                <w:sz w:val="22"/>
                <w:szCs w:val="22"/>
              </w:rPr>
              <w:t>OBJETIVO:</w:t>
            </w:r>
          </w:p>
        </w:tc>
        <w:tc>
          <w:tcPr>
            <w:tcW w:w="5670" w:type="dxa"/>
            <w:vAlign w:val="center"/>
          </w:tcPr>
          <w:p w:rsidR="007B4EE4" w:rsidRDefault="007B4EE4" w:rsidP="004C3A0E">
            <w:pPr>
              <w:jc w:val="both"/>
              <w:rPr>
                <w:rFonts w:ascii="Arial" w:eastAsiaTheme="minorHAnsi" w:hAnsi="Arial" w:cs="Arial"/>
                <w:color w:val="231F20"/>
                <w:sz w:val="22"/>
                <w:szCs w:val="22"/>
              </w:rPr>
            </w:pPr>
          </w:p>
          <w:p w:rsidR="004C3A0E" w:rsidRDefault="004C3A0E" w:rsidP="004C3A0E">
            <w:pPr>
              <w:jc w:val="both"/>
              <w:rPr>
                <w:rFonts w:ascii="Arial" w:eastAsiaTheme="minorHAnsi" w:hAnsi="Arial" w:cs="Arial"/>
                <w:color w:val="231F20"/>
                <w:sz w:val="22"/>
                <w:szCs w:val="22"/>
              </w:rPr>
            </w:pPr>
            <w:r w:rsidRPr="004C3A0E">
              <w:rPr>
                <w:rFonts w:ascii="Arial" w:eastAsiaTheme="minorHAnsi" w:hAnsi="Arial" w:cs="Arial"/>
                <w:color w:val="231F20"/>
                <w:sz w:val="22"/>
                <w:szCs w:val="22"/>
              </w:rPr>
              <w:t>Orientar la creación y el registro de un grupo de investigación en el Sistema de Investigaciones</w:t>
            </w:r>
            <w:r w:rsidR="007B4EE4">
              <w:rPr>
                <w:rFonts w:ascii="Arial" w:eastAsiaTheme="minorHAnsi" w:hAnsi="Arial" w:cs="Arial"/>
                <w:color w:val="231F20"/>
                <w:sz w:val="22"/>
                <w:szCs w:val="22"/>
              </w:rPr>
              <w:t>.</w:t>
            </w:r>
          </w:p>
          <w:p w:rsidR="007B4EE4" w:rsidRPr="004C3A0E" w:rsidRDefault="007B4EE4" w:rsidP="004C3A0E">
            <w:pPr>
              <w:jc w:val="both"/>
              <w:rPr>
                <w:rFonts w:ascii="Arial" w:hAnsi="Arial"/>
              </w:rPr>
            </w:pPr>
          </w:p>
        </w:tc>
      </w:tr>
    </w:tbl>
    <w:p w:rsidR="00AF47D9" w:rsidRPr="0029416C" w:rsidRDefault="00AF47D9" w:rsidP="004C3A0E">
      <w:pPr>
        <w:ind w:hanging="18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E06B5" w:rsidRPr="0029416C" w:rsidRDefault="0029416C" w:rsidP="004C3A0E">
      <w:pPr>
        <w:pStyle w:val="Prrafodelista"/>
        <w:tabs>
          <w:tab w:val="left" w:pos="1380"/>
          <w:tab w:val="center" w:pos="5060"/>
        </w:tabs>
        <w:ind w:left="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29416C">
        <w:rPr>
          <w:rFonts w:ascii="Arial" w:hAnsi="Arial" w:cs="Arial"/>
          <w:b/>
          <w:bCs/>
          <w:sz w:val="22"/>
          <w:szCs w:val="22"/>
        </w:rPr>
        <w:t>4</w:t>
      </w:r>
      <w:r w:rsidR="0009225F" w:rsidRPr="0029416C">
        <w:rPr>
          <w:rFonts w:ascii="Arial" w:hAnsi="Arial" w:cs="Arial"/>
          <w:b/>
          <w:bCs/>
          <w:sz w:val="22"/>
          <w:szCs w:val="22"/>
        </w:rPr>
        <w:t xml:space="preserve">. </w:t>
      </w:r>
      <w:r w:rsidR="00CD5AC9" w:rsidRPr="0029416C">
        <w:rPr>
          <w:rFonts w:ascii="Arial" w:hAnsi="Arial" w:cs="Arial"/>
          <w:b/>
          <w:color w:val="000080"/>
          <w:sz w:val="22"/>
          <w:szCs w:val="22"/>
        </w:rPr>
        <w:t>CONTENIDO</w:t>
      </w:r>
      <w:r w:rsidR="00346FE3" w:rsidRPr="0029416C">
        <w:rPr>
          <w:rFonts w:ascii="Arial" w:hAnsi="Arial" w:cs="Arial"/>
          <w:b/>
          <w:color w:val="000080"/>
          <w:sz w:val="22"/>
          <w:szCs w:val="22"/>
        </w:rPr>
        <w:t>:</w:t>
      </w:r>
    </w:p>
    <w:p w:rsidR="00371EA8" w:rsidRPr="0029416C" w:rsidRDefault="00371EA8" w:rsidP="004C3A0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C3A0E" w:rsidRPr="008F4E81" w:rsidRDefault="004C3A0E" w:rsidP="007B4EE4">
      <w:pPr>
        <w:tabs>
          <w:tab w:val="left" w:pos="6748"/>
        </w:tabs>
        <w:jc w:val="both"/>
        <w:rPr>
          <w:rFonts w:ascii="Arial" w:eastAsiaTheme="minorHAnsi" w:hAnsi="Arial" w:cs="Arial"/>
          <w:b/>
          <w:color w:val="231F20"/>
          <w:sz w:val="22"/>
          <w:szCs w:val="22"/>
        </w:rPr>
      </w:pPr>
      <w:r w:rsidRPr="008F4E81">
        <w:rPr>
          <w:rFonts w:ascii="Arial" w:eastAsiaTheme="minorHAnsi" w:hAnsi="Arial" w:cs="Arial"/>
          <w:b/>
          <w:color w:val="231F20"/>
          <w:sz w:val="22"/>
          <w:szCs w:val="22"/>
        </w:rPr>
        <w:t>¿QUÉ ES UN GRUPO DE INVESTIGACIÓN?</w:t>
      </w:r>
      <w:r w:rsidR="007B4EE4">
        <w:rPr>
          <w:rFonts w:ascii="Arial" w:eastAsiaTheme="minorHAnsi" w:hAnsi="Arial" w:cs="Arial"/>
          <w:b/>
          <w:color w:val="231F20"/>
          <w:sz w:val="22"/>
          <w:szCs w:val="22"/>
        </w:rPr>
        <w:tab/>
      </w:r>
    </w:p>
    <w:p w:rsidR="004C3A0E" w:rsidRPr="008F4E81" w:rsidRDefault="004C3A0E" w:rsidP="004C3A0E">
      <w:pPr>
        <w:jc w:val="both"/>
        <w:rPr>
          <w:rFonts w:ascii="Arial" w:eastAsiaTheme="minorHAnsi" w:hAnsi="Arial" w:cs="Arial"/>
          <w:color w:val="231F20"/>
          <w:sz w:val="22"/>
          <w:szCs w:val="22"/>
        </w:rPr>
      </w:pPr>
    </w:p>
    <w:p w:rsidR="004C3A0E" w:rsidRDefault="004C3A0E" w:rsidP="004C3A0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iCs/>
          <w:sz w:val="22"/>
          <w:szCs w:val="22"/>
        </w:rPr>
      </w:pPr>
      <w:r>
        <w:rPr>
          <w:rFonts w:ascii="Arial" w:eastAsiaTheme="minorHAnsi" w:hAnsi="Arial" w:cs="Arial"/>
          <w:bCs/>
          <w:iCs/>
          <w:sz w:val="22"/>
          <w:szCs w:val="22"/>
        </w:rPr>
        <w:t>Son las unidades básicas de generación de conocimiento científico e investigación-creación que propician el desarrollo de las áreas del conocimiento a través de la investigación básica y aplicada. Están constituidos por integrantes de la comunidad académica de igual o diferentes disciplinas, líneas o áreas del conocimiento de la universidad e investigadores de otras instituciones, bajo la dirección de un profesor de panta de la universidad del cauca.</w:t>
      </w:r>
    </w:p>
    <w:p w:rsidR="004C3A0E" w:rsidRPr="008F4E81" w:rsidRDefault="004C3A0E" w:rsidP="004C3A0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C3A0E" w:rsidRPr="008F4E81" w:rsidRDefault="004C3A0E" w:rsidP="004C3A0E">
      <w:pPr>
        <w:jc w:val="both"/>
        <w:rPr>
          <w:rFonts w:ascii="Arial" w:hAnsi="Arial" w:cs="Arial"/>
          <w:b/>
          <w:sz w:val="22"/>
          <w:szCs w:val="22"/>
        </w:rPr>
      </w:pPr>
      <w:r w:rsidRPr="008F4E81">
        <w:rPr>
          <w:rFonts w:ascii="Arial" w:hAnsi="Arial" w:cs="Arial"/>
          <w:b/>
          <w:sz w:val="22"/>
          <w:szCs w:val="22"/>
        </w:rPr>
        <w:t>FUNCIONES DEL GRUPO DE INVESTIGACIÓN:</w:t>
      </w:r>
    </w:p>
    <w:p w:rsidR="004C3A0E" w:rsidRDefault="004C3A0E" w:rsidP="004C3A0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>Cultivar líneas de investigación, proponer programas, formular y ejecutar proyectos y demás actividades de investigación, y entregar productos de conocimiento derivados de sus actividades.</w:t>
      </w:r>
    </w:p>
    <w:p w:rsidR="00046269" w:rsidRPr="00046269" w:rsidRDefault="00046269" w:rsidP="000462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>Apoyar la elaboración de propuestas de modificación de los contenidos curriculares para fortalecer su componente de investigación.</w:t>
      </w:r>
    </w:p>
    <w:p w:rsidR="00046269" w:rsidRPr="00046269" w:rsidRDefault="00046269" w:rsidP="000462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 xml:space="preserve">Atender las iniciativas de los distintos actores sociales del entorno e impulsar la integración de las actividades universitarias de </w:t>
      </w:r>
      <w:proofErr w:type="spellStart"/>
      <w:r w:rsidRPr="00046269">
        <w:rPr>
          <w:rFonts w:ascii="Arial" w:eastAsiaTheme="minorHAnsi" w:hAnsi="Arial" w:cs="Arial"/>
          <w:sz w:val="22"/>
          <w:szCs w:val="22"/>
        </w:rPr>
        <w:t>I+D+i+S</w:t>
      </w:r>
      <w:proofErr w:type="spellEnd"/>
      <w:r w:rsidRPr="00046269">
        <w:rPr>
          <w:rFonts w:ascii="Arial" w:eastAsiaTheme="minorHAnsi" w:hAnsi="Arial" w:cs="Arial"/>
          <w:sz w:val="22"/>
          <w:szCs w:val="22"/>
        </w:rPr>
        <w:t>, y la transferencia de sus resultados en respuesta a los problemas y necesidades de la comunidad, en coordinación con la División de Innovación, Emprendimiento y Articulación con el Entorno.</w:t>
      </w:r>
    </w:p>
    <w:p w:rsidR="00046269" w:rsidRPr="00046269" w:rsidRDefault="00046269" w:rsidP="000462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>En coordinación con la División de Innovación, Emprendimiento y Articulación con el Entorno, socializar los resultados de los proyectos y demás actividades de investigación y promover innovaciones y emprendimientos que permitan la aplicación social de los conocimientos.</w:t>
      </w:r>
    </w:p>
    <w:p w:rsidR="00046269" w:rsidRPr="00046269" w:rsidRDefault="00046269" w:rsidP="000462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>Con el apoyo de la Vicerrectoría de Investigaciones promover la formación de semilleros de investigación e investigadores, a través de programas de sensibilización e impulso a la formación investigativa en los programas académicos de la Universidad.</w:t>
      </w:r>
    </w:p>
    <w:p w:rsidR="00046269" w:rsidRPr="00046269" w:rsidRDefault="00046269" w:rsidP="000462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 xml:space="preserve">Identificar y gestionar fuentes de financiación para sus actividades de investigación. </w:t>
      </w:r>
    </w:p>
    <w:p w:rsidR="00046269" w:rsidRPr="00046269" w:rsidRDefault="00046269" w:rsidP="000462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>Trazar el plan estratégico, programar y realizar la ejecución técnica y presupuestal de las actividades de investigación de los proyectos y presentarlas oportunamente a la instancia competente.</w:t>
      </w:r>
    </w:p>
    <w:p w:rsidR="00046269" w:rsidRPr="00046269" w:rsidRDefault="00046269" w:rsidP="00046269">
      <w:pPr>
        <w:autoSpaceDE w:val="0"/>
        <w:autoSpaceDN w:val="0"/>
        <w:adjustRightInd w:val="0"/>
        <w:ind w:firstLine="6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>Reportar en el sistema de información de investigaciones, los proyectos, estados de avance y resultados de sus actividades.</w:t>
      </w:r>
    </w:p>
    <w:p w:rsidR="00046269" w:rsidRPr="00046269" w:rsidRDefault="00046269" w:rsidP="0004626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046269" w:rsidRPr="00046269" w:rsidRDefault="00046269" w:rsidP="00046269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 w:rsidRPr="00046269">
        <w:rPr>
          <w:rFonts w:ascii="Arial" w:eastAsiaTheme="minorHAnsi" w:hAnsi="Arial" w:cs="Arial"/>
          <w:sz w:val="22"/>
          <w:szCs w:val="22"/>
        </w:rPr>
        <w:t>Deberán presentar en forma periódica, resultados y productos derivados de los procesos investigativos que adelanten.</w:t>
      </w:r>
    </w:p>
    <w:p w:rsidR="004C3A0E" w:rsidRPr="008F4E81" w:rsidRDefault="004C3A0E" w:rsidP="004C3A0E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8F4E81">
        <w:rPr>
          <w:rFonts w:ascii="Arial" w:hAnsi="Arial" w:cs="Arial"/>
          <w:b/>
          <w:sz w:val="22"/>
          <w:szCs w:val="22"/>
        </w:rPr>
        <w:t>REQUISITOS:</w:t>
      </w:r>
    </w:p>
    <w:p w:rsidR="004C3A0E" w:rsidRPr="0019688D" w:rsidRDefault="004C3A0E" w:rsidP="004C3A0E">
      <w:pPr>
        <w:pStyle w:val="Prrafodelist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19688D">
        <w:rPr>
          <w:rFonts w:ascii="Arial" w:hAnsi="Arial" w:cs="Arial"/>
          <w:sz w:val="22"/>
          <w:szCs w:val="22"/>
        </w:rPr>
        <w:t>Determinar la organización, los integrantes, propósitos y líneas de trabajo del grupo de investigación.</w:t>
      </w:r>
    </w:p>
    <w:p w:rsidR="004C3A0E" w:rsidRPr="0019688D" w:rsidRDefault="004C3A0E" w:rsidP="004C3A0E">
      <w:pPr>
        <w:pStyle w:val="Prrafodelista"/>
        <w:numPr>
          <w:ilvl w:val="0"/>
          <w:numId w:val="33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19688D">
        <w:rPr>
          <w:rFonts w:ascii="Arial" w:eastAsia="Calibri" w:hAnsi="Arial" w:cs="Arial"/>
          <w:sz w:val="22"/>
          <w:szCs w:val="22"/>
          <w:lang w:eastAsia="es-MX"/>
        </w:rPr>
        <w:t xml:space="preserve">Diligenciar el formato de solicitud de registro del grupo de investigación en el Sistema de Investigaciones y realizar los registros </w:t>
      </w:r>
      <w:proofErr w:type="spellStart"/>
      <w:r w:rsidRPr="0019688D">
        <w:rPr>
          <w:rFonts w:ascii="Arial" w:eastAsia="Calibri" w:hAnsi="Arial" w:cs="Arial"/>
          <w:sz w:val="22"/>
          <w:szCs w:val="22"/>
          <w:lang w:eastAsia="es-MX"/>
        </w:rPr>
        <w:t>CvLAC</w:t>
      </w:r>
      <w:proofErr w:type="spellEnd"/>
      <w:r w:rsidRPr="0019688D">
        <w:rPr>
          <w:rFonts w:ascii="Arial" w:eastAsia="Calibri" w:hAnsi="Arial" w:cs="Arial"/>
          <w:sz w:val="22"/>
          <w:szCs w:val="22"/>
          <w:lang w:eastAsia="es-MX"/>
        </w:rPr>
        <w:t xml:space="preserve"> y </w:t>
      </w:r>
      <w:proofErr w:type="spellStart"/>
      <w:r w:rsidRPr="0019688D">
        <w:rPr>
          <w:rFonts w:ascii="Arial" w:eastAsia="Calibri" w:hAnsi="Arial" w:cs="Arial"/>
          <w:sz w:val="22"/>
          <w:szCs w:val="22"/>
          <w:lang w:eastAsia="es-MX"/>
        </w:rPr>
        <w:t>GrupLAC</w:t>
      </w:r>
      <w:proofErr w:type="spellEnd"/>
      <w:r w:rsidRPr="0019688D">
        <w:rPr>
          <w:rFonts w:ascii="Arial" w:eastAsia="Calibri" w:hAnsi="Arial" w:cs="Arial"/>
          <w:sz w:val="22"/>
          <w:szCs w:val="22"/>
          <w:lang w:eastAsia="es-MX"/>
        </w:rPr>
        <w:t xml:space="preserve"> en la plataforma virtual de Colciencias –</w:t>
      </w:r>
      <w:proofErr w:type="spellStart"/>
      <w:r w:rsidRPr="0019688D">
        <w:rPr>
          <w:rFonts w:ascii="Arial" w:eastAsia="Calibri" w:hAnsi="Arial" w:cs="Arial"/>
          <w:sz w:val="22"/>
          <w:szCs w:val="22"/>
          <w:lang w:eastAsia="es-MX"/>
        </w:rPr>
        <w:t>ScienTI</w:t>
      </w:r>
      <w:proofErr w:type="spellEnd"/>
      <w:r w:rsidRPr="0019688D">
        <w:rPr>
          <w:rFonts w:ascii="Arial" w:eastAsia="Calibri" w:hAnsi="Arial" w:cs="Arial"/>
          <w:sz w:val="22"/>
          <w:szCs w:val="22"/>
          <w:lang w:eastAsia="es-MX"/>
        </w:rPr>
        <w:t>- .</w:t>
      </w:r>
    </w:p>
    <w:p w:rsidR="004C3A0E" w:rsidRPr="0019688D" w:rsidRDefault="004C3A0E" w:rsidP="004C3A0E">
      <w:pPr>
        <w:pStyle w:val="Prrafodelista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  <w:r w:rsidRPr="0019688D">
        <w:rPr>
          <w:rFonts w:ascii="Arial" w:eastAsia="Calibri" w:hAnsi="Arial" w:cs="Arial"/>
          <w:color w:val="000000"/>
          <w:sz w:val="22"/>
          <w:szCs w:val="22"/>
          <w:lang w:val="es-MX" w:eastAsia="es-MX"/>
        </w:rPr>
        <w:t xml:space="preserve">Actualizar  vez que corresponda la información relacionada con integrantes, actividades y toda la dinámica investigativa del grupo tanto en el Sistema de Investigaciones, como en la plataforma </w:t>
      </w:r>
      <w:proofErr w:type="spellStart"/>
      <w:r w:rsidRPr="0019688D">
        <w:rPr>
          <w:rFonts w:ascii="Arial" w:eastAsia="Calibri" w:hAnsi="Arial" w:cs="Arial"/>
          <w:color w:val="000000"/>
          <w:sz w:val="22"/>
          <w:szCs w:val="22"/>
          <w:lang w:val="es-MX" w:eastAsia="es-MX"/>
        </w:rPr>
        <w:t>ScienTI</w:t>
      </w:r>
      <w:proofErr w:type="spellEnd"/>
      <w:r w:rsidRPr="0019688D">
        <w:rPr>
          <w:rFonts w:ascii="Arial" w:eastAsia="Calibri" w:hAnsi="Arial" w:cs="Arial"/>
          <w:color w:val="000000"/>
          <w:sz w:val="22"/>
          <w:szCs w:val="22"/>
          <w:lang w:val="es-MX" w:eastAsia="es-MX"/>
        </w:rPr>
        <w:t xml:space="preserve"> para asegurar el adecuado reconocimiento y clasificación en el Sistema Nacional de Ciencia y Tecnología.</w:t>
      </w:r>
    </w:p>
    <w:p w:rsidR="004C3A0E" w:rsidRPr="004C3A0E" w:rsidRDefault="004C3A0E" w:rsidP="004C3A0E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4C3A0E">
        <w:rPr>
          <w:rFonts w:ascii="Arial" w:hAnsi="Arial" w:cs="Arial"/>
          <w:b/>
          <w:sz w:val="22"/>
          <w:szCs w:val="22"/>
          <w:lang w:val="es-MX"/>
        </w:rPr>
        <w:t>POLITICA QUE APLICA:</w:t>
      </w:r>
    </w:p>
    <w:p w:rsidR="004C3A0E" w:rsidRPr="008F4E81" w:rsidRDefault="004C3A0E" w:rsidP="004C3A0E">
      <w:pPr>
        <w:pStyle w:val="Prrafodelista"/>
        <w:numPr>
          <w:ilvl w:val="0"/>
          <w:numId w:val="31"/>
        </w:numPr>
        <w:spacing w:before="100" w:beforeAutospacing="1" w:after="100" w:afterAutospacing="1"/>
        <w:ind w:left="720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 w:rsidRPr="008F4E81">
        <w:rPr>
          <w:rFonts w:ascii="Arial" w:hAnsi="Arial" w:cs="Arial"/>
          <w:sz w:val="22"/>
          <w:szCs w:val="22"/>
          <w:lang w:val="es-MX"/>
        </w:rPr>
        <w:t>Estimular y apoyar la gestión de los grupos de investigación inscritos en el Sistema de Investigaciones.</w:t>
      </w:r>
    </w:p>
    <w:p w:rsidR="004C3A0E" w:rsidRDefault="004C3A0E" w:rsidP="004C3A0E">
      <w:pPr>
        <w:pStyle w:val="Prrafodelista"/>
        <w:numPr>
          <w:ilvl w:val="0"/>
          <w:numId w:val="31"/>
        </w:numPr>
        <w:spacing w:before="100" w:beforeAutospacing="1" w:after="100" w:afterAutospacing="1"/>
        <w:ind w:left="720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 w:rsidRPr="008F4E81">
        <w:rPr>
          <w:rFonts w:ascii="Arial" w:hAnsi="Arial" w:cs="Arial"/>
          <w:sz w:val="22"/>
          <w:szCs w:val="22"/>
          <w:lang w:val="es-MX"/>
        </w:rPr>
        <w:t>Fortalecer la capacidad institucional de investigación.</w:t>
      </w:r>
    </w:p>
    <w:p w:rsidR="004C3A0E" w:rsidRDefault="004C3A0E" w:rsidP="004C3A0E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4C3A0E">
        <w:rPr>
          <w:rFonts w:ascii="Arial" w:hAnsi="Arial" w:cs="Arial"/>
          <w:b/>
          <w:sz w:val="22"/>
          <w:szCs w:val="22"/>
          <w:lang w:val="es-MX"/>
        </w:rPr>
        <w:t>PROCEDIMIENTO:</w:t>
      </w:r>
    </w:p>
    <w:p w:rsidR="00CD570B" w:rsidRPr="00CD570B" w:rsidRDefault="004C3A0E" w:rsidP="00CD570B">
      <w:pPr>
        <w:pStyle w:val="Prrafodelista"/>
        <w:numPr>
          <w:ilvl w:val="0"/>
          <w:numId w:val="37"/>
        </w:numPr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  <w:r w:rsidRPr="00CD570B">
        <w:rPr>
          <w:rFonts w:ascii="Arial" w:eastAsia="Calibri" w:hAnsi="Arial" w:cs="Arial"/>
          <w:color w:val="000000"/>
          <w:sz w:val="22"/>
          <w:szCs w:val="22"/>
          <w:lang w:val="es-MX" w:eastAsia="es-MX"/>
        </w:rPr>
        <w:t xml:space="preserve">El </w:t>
      </w:r>
      <w:r w:rsidRPr="00CD570B">
        <w:rPr>
          <w:rFonts w:ascii="Arial" w:hAnsi="Arial" w:cs="Arial"/>
          <w:bCs/>
          <w:sz w:val="22"/>
          <w:szCs w:val="22"/>
        </w:rPr>
        <w:t xml:space="preserve">docente investigador de planta, </w:t>
      </w:r>
      <w:r w:rsidRPr="00CD570B">
        <w:rPr>
          <w:rFonts w:ascii="Arial" w:eastAsia="Calibri" w:hAnsi="Arial" w:cs="Arial"/>
          <w:bCs/>
          <w:color w:val="000000"/>
          <w:sz w:val="22"/>
          <w:szCs w:val="22"/>
          <w:lang w:eastAsia="es-MX"/>
        </w:rPr>
        <w:t>coordinador o director del grupo coordina la</w:t>
      </w:r>
      <w:r w:rsidRPr="00CD570B">
        <w:rPr>
          <w:rFonts w:ascii="Arial" w:hAnsi="Arial" w:cs="Arial"/>
          <w:sz w:val="22"/>
          <w:szCs w:val="22"/>
        </w:rPr>
        <w:t xml:space="preserve"> organización, los integrantes, propósitos y líneas de trabajo del grupo de investigación y diligencia los formatos para el trámite de registro en el Sistema de Investigaciones (Inscripción de Grupos de Investigación y </w:t>
      </w:r>
      <w:r w:rsidRPr="00CD570B">
        <w:rPr>
          <w:rFonts w:ascii="Arial" w:eastAsia="Calibri" w:hAnsi="Arial" w:cs="Arial"/>
          <w:sz w:val="22"/>
          <w:szCs w:val="22"/>
        </w:rPr>
        <w:t>Resumen</w:t>
      </w:r>
      <w:r w:rsidRPr="00CD570B">
        <w:rPr>
          <w:rFonts w:ascii="Arial" w:hAnsi="Arial" w:cs="Arial"/>
          <w:sz w:val="22"/>
          <w:szCs w:val="22"/>
        </w:rPr>
        <w:t xml:space="preserve"> Hoja de Vida de Investigadores</w:t>
      </w:r>
      <w:r w:rsidRPr="00CD570B">
        <w:rPr>
          <w:rFonts w:ascii="Arial" w:eastAsia="Calibri" w:hAnsi="Arial" w:cs="Arial"/>
          <w:sz w:val="22"/>
          <w:szCs w:val="22"/>
        </w:rPr>
        <w:t>)</w:t>
      </w:r>
      <w:r w:rsidR="00CD570B" w:rsidRPr="00CD570B">
        <w:rPr>
          <w:rFonts w:ascii="Arial" w:eastAsia="Calibri" w:hAnsi="Arial" w:cs="Arial"/>
          <w:sz w:val="22"/>
          <w:szCs w:val="22"/>
        </w:rPr>
        <w:t>.</w:t>
      </w:r>
    </w:p>
    <w:p w:rsidR="00CD570B" w:rsidRPr="00CD570B" w:rsidRDefault="00CD570B" w:rsidP="00CD570B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</w:p>
    <w:p w:rsidR="00CD570B" w:rsidRPr="00CD570B" w:rsidRDefault="004C3A0E" w:rsidP="004C3A0E">
      <w:pPr>
        <w:pStyle w:val="Prrafodelista"/>
        <w:numPr>
          <w:ilvl w:val="0"/>
          <w:numId w:val="37"/>
        </w:numPr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  <w:r w:rsidRPr="00CD570B">
        <w:rPr>
          <w:rFonts w:ascii="Arial" w:hAnsi="Arial" w:cs="Arial"/>
          <w:bCs/>
          <w:sz w:val="22"/>
          <w:szCs w:val="22"/>
        </w:rPr>
        <w:t xml:space="preserve">El director del grupo de investigación realiza los registros </w:t>
      </w:r>
      <w:proofErr w:type="spellStart"/>
      <w:r w:rsidRPr="00CD570B">
        <w:rPr>
          <w:rFonts w:ascii="Arial" w:hAnsi="Arial" w:cs="Arial"/>
          <w:bCs/>
          <w:sz w:val="22"/>
          <w:szCs w:val="22"/>
        </w:rPr>
        <w:t>CvLAC</w:t>
      </w:r>
      <w:proofErr w:type="spellEnd"/>
      <w:r w:rsidRPr="00CD570B">
        <w:rPr>
          <w:rFonts w:ascii="Arial" w:hAnsi="Arial" w:cs="Arial"/>
          <w:bCs/>
          <w:sz w:val="22"/>
          <w:szCs w:val="22"/>
        </w:rPr>
        <w:t xml:space="preserve"> y </w:t>
      </w:r>
      <w:proofErr w:type="spellStart"/>
      <w:r w:rsidRPr="00CD570B">
        <w:rPr>
          <w:rFonts w:ascii="Arial" w:hAnsi="Arial" w:cs="Arial"/>
          <w:bCs/>
          <w:sz w:val="22"/>
          <w:szCs w:val="22"/>
        </w:rPr>
        <w:t>GrupLAC</w:t>
      </w:r>
      <w:proofErr w:type="spellEnd"/>
      <w:r w:rsidRPr="00CD570B">
        <w:rPr>
          <w:rFonts w:ascii="Arial" w:hAnsi="Arial" w:cs="Arial"/>
          <w:bCs/>
          <w:sz w:val="22"/>
          <w:szCs w:val="22"/>
        </w:rPr>
        <w:t xml:space="preserve"> en la plataforma </w:t>
      </w:r>
      <w:proofErr w:type="spellStart"/>
      <w:r w:rsidRPr="00CD570B">
        <w:rPr>
          <w:rFonts w:ascii="Arial" w:hAnsi="Arial" w:cs="Arial"/>
          <w:bCs/>
          <w:sz w:val="22"/>
          <w:szCs w:val="22"/>
        </w:rPr>
        <w:t>ScienTI</w:t>
      </w:r>
      <w:proofErr w:type="spellEnd"/>
      <w:r w:rsidRPr="00CD570B">
        <w:rPr>
          <w:rFonts w:ascii="Arial" w:hAnsi="Arial" w:cs="Arial"/>
          <w:bCs/>
          <w:sz w:val="22"/>
          <w:szCs w:val="22"/>
        </w:rPr>
        <w:t xml:space="preserve"> de Colciencias.</w:t>
      </w:r>
    </w:p>
    <w:p w:rsidR="00CD570B" w:rsidRPr="00CD570B" w:rsidRDefault="00CD570B" w:rsidP="00CD570B">
      <w:pPr>
        <w:pStyle w:val="Prrafodelista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</w:p>
    <w:p w:rsidR="00CD570B" w:rsidRDefault="004C3A0E" w:rsidP="004C3A0E">
      <w:pPr>
        <w:pStyle w:val="Prrafodelista"/>
        <w:numPr>
          <w:ilvl w:val="0"/>
          <w:numId w:val="37"/>
        </w:numPr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  <w:r w:rsidRPr="00CD570B">
        <w:rPr>
          <w:rFonts w:ascii="Arial" w:eastAsia="Calibri" w:hAnsi="Arial" w:cs="Arial"/>
          <w:color w:val="000000"/>
          <w:sz w:val="22"/>
          <w:szCs w:val="22"/>
          <w:lang w:val="es-MX" w:eastAsia="es-MX"/>
        </w:rPr>
        <w:lastRenderedPageBreak/>
        <w:t xml:space="preserve">El Consejo de Investigaciones revisa la documentación y decide el aval para registro del grupo de investigación en el Sistema de Información de la Vicerrectoría de Investigaciones. </w:t>
      </w:r>
    </w:p>
    <w:p w:rsidR="00CD570B" w:rsidRPr="00CD570B" w:rsidRDefault="00CD570B" w:rsidP="00CD570B">
      <w:pPr>
        <w:pStyle w:val="Prrafodelista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</w:p>
    <w:p w:rsidR="004C3A0E" w:rsidRPr="00CD570B" w:rsidRDefault="004C3A0E" w:rsidP="004C3A0E">
      <w:pPr>
        <w:pStyle w:val="Prrafodelista"/>
        <w:numPr>
          <w:ilvl w:val="0"/>
          <w:numId w:val="37"/>
        </w:numPr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  <w:r w:rsidRPr="00CD570B">
        <w:rPr>
          <w:rFonts w:ascii="Arial" w:eastAsia="Calibri" w:hAnsi="Arial" w:cs="Arial"/>
          <w:color w:val="000000"/>
          <w:sz w:val="22"/>
          <w:szCs w:val="22"/>
          <w:lang w:val="es-MX" w:eastAsia="es-MX"/>
        </w:rPr>
        <w:t>La Vicerrectoría de Investigaciones informa al director del grupo sobre el registro del grupo de investigación en el Sistema de Información con las recomendaciones o instrucciones a que haya lugar, si es el caso.</w:t>
      </w:r>
    </w:p>
    <w:p w:rsidR="004C3A0E" w:rsidRPr="008F4E81" w:rsidRDefault="004C3A0E" w:rsidP="004C3A0E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val="es-ES_tradnl" w:eastAsia="es-MX"/>
        </w:rPr>
      </w:pPr>
    </w:p>
    <w:p w:rsidR="004C3A0E" w:rsidRPr="00F538E7" w:rsidRDefault="004C3A0E" w:rsidP="004C3A0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  <w:sz w:val="22"/>
          <w:szCs w:val="22"/>
          <w:lang w:val="es-ES_tradnl" w:eastAsia="es-MX"/>
        </w:rPr>
      </w:pPr>
      <w:r w:rsidRPr="00F538E7">
        <w:rPr>
          <w:rFonts w:ascii="Arial" w:eastAsia="Calibri" w:hAnsi="Arial" w:cs="Arial"/>
          <w:b/>
          <w:color w:val="000000"/>
          <w:sz w:val="22"/>
          <w:szCs w:val="22"/>
          <w:lang w:val="es-ES_tradnl" w:eastAsia="es-MX"/>
        </w:rPr>
        <w:t>O</w:t>
      </w:r>
      <w:r>
        <w:rPr>
          <w:rFonts w:ascii="Arial" w:eastAsia="Calibri" w:hAnsi="Arial" w:cs="Arial"/>
          <w:b/>
          <w:color w:val="000000"/>
          <w:sz w:val="22"/>
          <w:szCs w:val="22"/>
          <w:lang w:val="es-ES_tradnl" w:eastAsia="es-MX"/>
        </w:rPr>
        <w:t>BSERVACIONES:</w:t>
      </w:r>
    </w:p>
    <w:p w:rsidR="004C3A0E" w:rsidRPr="008F4E81" w:rsidRDefault="004C3A0E" w:rsidP="004C3A0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val="es-ES_tradnl" w:eastAsia="es-MX"/>
        </w:rPr>
      </w:pPr>
    </w:p>
    <w:p w:rsidR="004C3A0E" w:rsidRPr="00CD570B" w:rsidRDefault="004C3A0E" w:rsidP="004C3A0E">
      <w:pPr>
        <w:pStyle w:val="Prrafodelist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  <w:r w:rsidRPr="002C0F72">
        <w:rPr>
          <w:rFonts w:ascii="Arial" w:eastAsia="Calibri" w:hAnsi="Arial" w:cs="Arial"/>
          <w:color w:val="000000"/>
          <w:sz w:val="22"/>
          <w:szCs w:val="22"/>
          <w:lang w:eastAsia="es-MX"/>
        </w:rPr>
        <w:t>Solo el director (a) del grupo de investigación podrá gestionar o modificar información del grupo en el Sistema de Información de Investigaciones, remitiendo la siguiente información por escrito a la Vicerrectoría de Investigaciones (</w:t>
      </w:r>
      <w:r w:rsidRPr="002C0F72">
        <w:rPr>
          <w:rFonts w:ascii="Arial" w:eastAsia="Calibri" w:hAnsi="Arial" w:cs="Arial"/>
          <w:color w:val="000000"/>
          <w:sz w:val="22"/>
          <w:szCs w:val="22"/>
          <w:lang w:val="es-ES_tradnl" w:eastAsia="es-MX"/>
        </w:rPr>
        <w:t>Datos de contacto, reseña, líneas de investigación, Misión y Visión, Objetivos, integrantes, terminación del grupo). Cuando se refiera a novedades de los integrantes debe llevar el visto bueno del jefe de departamento respectivo.</w:t>
      </w:r>
    </w:p>
    <w:p w:rsidR="00CD570B" w:rsidRPr="002C0F72" w:rsidRDefault="00CD570B" w:rsidP="00CD570B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</w:p>
    <w:p w:rsidR="004C3A0E" w:rsidRPr="002C0F72" w:rsidRDefault="004C3A0E" w:rsidP="004C3A0E">
      <w:pPr>
        <w:pStyle w:val="Prrafodelist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val="es-MX" w:eastAsia="es-MX"/>
        </w:rPr>
      </w:pPr>
      <w:r w:rsidRPr="002C0F72">
        <w:rPr>
          <w:rFonts w:ascii="Arial" w:eastAsia="Calibri" w:hAnsi="Arial" w:cs="Arial"/>
          <w:color w:val="000000"/>
          <w:sz w:val="22"/>
          <w:szCs w:val="22"/>
          <w:lang w:val="es-MX" w:eastAsia="es-MX"/>
        </w:rPr>
        <w:t>En caso de solicitud de terminación del grupo</w:t>
      </w:r>
      <w:r w:rsidRPr="002C0F72">
        <w:rPr>
          <w:rFonts w:ascii="Arial" w:hAnsi="Arial" w:cs="Arial"/>
          <w:sz w:val="22"/>
          <w:szCs w:val="22"/>
          <w:lang w:val="es-MX"/>
        </w:rPr>
        <w:t xml:space="preserve"> el Consejo de Investigaciones autorizará el registro de la novedad, previa verificación del cumplimiento de compromisos pendientes del grupo con el Sistema de Investigaciones. </w:t>
      </w:r>
    </w:p>
    <w:p w:rsidR="0029416C" w:rsidRDefault="0029416C" w:rsidP="004C3A0E">
      <w:pPr>
        <w:ind w:left="100"/>
        <w:jc w:val="both"/>
        <w:rPr>
          <w:rFonts w:ascii="Arial" w:hAnsi="Arial" w:cs="Arial"/>
          <w:sz w:val="22"/>
          <w:szCs w:val="22"/>
        </w:rPr>
      </w:pPr>
    </w:p>
    <w:p w:rsidR="00B32D73" w:rsidRPr="0029416C" w:rsidRDefault="00B32D73" w:rsidP="004C3A0E">
      <w:pPr>
        <w:ind w:left="100"/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757009" w:rsidRPr="0029416C" w:rsidTr="00567151">
        <w:tc>
          <w:tcPr>
            <w:tcW w:w="2660" w:type="dxa"/>
            <w:vAlign w:val="center"/>
          </w:tcPr>
          <w:p w:rsidR="00757009" w:rsidRPr="0029416C" w:rsidRDefault="0084401D" w:rsidP="004C3A0E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5</w:t>
            </w:r>
            <w:r w:rsidR="0009225F" w:rsidRPr="0029416C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. </w:t>
            </w:r>
            <w:r w:rsidR="00757009" w:rsidRPr="0029416C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FORMATOS:</w:t>
            </w:r>
          </w:p>
        </w:tc>
        <w:tc>
          <w:tcPr>
            <w:tcW w:w="6804" w:type="dxa"/>
            <w:vAlign w:val="center"/>
          </w:tcPr>
          <w:p w:rsidR="00CD570B" w:rsidRPr="008F4E81" w:rsidRDefault="00F17679" w:rsidP="00CD570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F497D" w:themeColor="text2"/>
                <w:sz w:val="22"/>
                <w:szCs w:val="22"/>
              </w:rPr>
              <w:t>P</w:t>
            </w:r>
            <w:r w:rsidR="00CD570B" w:rsidRPr="006329D9">
              <w:rPr>
                <w:rFonts w:ascii="Arial" w:hAnsi="Arial" w:cs="Arial"/>
                <w:color w:val="1F497D" w:themeColor="text2"/>
                <w:sz w:val="22"/>
                <w:szCs w:val="22"/>
              </w:rPr>
              <w:t>M-IV</w:t>
            </w:r>
            <w:r>
              <w:rPr>
                <w:rFonts w:ascii="Arial" w:hAnsi="Arial" w:cs="Arial"/>
                <w:color w:val="1F497D" w:themeColor="text2"/>
                <w:sz w:val="22"/>
                <w:szCs w:val="22"/>
              </w:rPr>
              <w:t>-6.1</w:t>
            </w:r>
            <w:r w:rsidR="00CD570B" w:rsidRPr="006329D9">
              <w:rPr>
                <w:rFonts w:ascii="Arial" w:hAnsi="Arial" w:cs="Arial"/>
                <w:color w:val="1F497D" w:themeColor="text2"/>
                <w:sz w:val="22"/>
                <w:szCs w:val="22"/>
              </w:rPr>
              <w:t>-FOR</w:t>
            </w:r>
            <w:r>
              <w:rPr>
                <w:rFonts w:ascii="Arial" w:hAnsi="Arial" w:cs="Arial"/>
                <w:color w:val="1F497D" w:themeColor="text2"/>
                <w:sz w:val="22"/>
                <w:szCs w:val="22"/>
              </w:rPr>
              <w:t>-</w:t>
            </w:r>
            <w:r w:rsidR="00CD570B" w:rsidRPr="006329D9">
              <w:rPr>
                <w:rFonts w:ascii="Arial" w:hAnsi="Arial" w:cs="Arial"/>
                <w:color w:val="1F497D" w:themeColor="text2"/>
                <w:sz w:val="22"/>
                <w:szCs w:val="22"/>
              </w:rPr>
              <w:t>15</w:t>
            </w:r>
            <w:r w:rsidR="00CD570B" w:rsidRPr="008F4E81">
              <w:rPr>
                <w:rFonts w:ascii="Arial" w:hAnsi="Arial" w:cs="Arial"/>
                <w:sz w:val="22"/>
                <w:szCs w:val="22"/>
              </w:rPr>
              <w:t xml:space="preserve"> Inscripción de grupos de investigación</w:t>
            </w:r>
          </w:p>
          <w:p w:rsidR="00186F96" w:rsidRPr="00680C52" w:rsidRDefault="00F17679" w:rsidP="00B32D73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1F497D" w:themeColor="text2"/>
                <w:sz w:val="22"/>
                <w:szCs w:val="22"/>
              </w:rPr>
              <w:t>P</w:t>
            </w:r>
            <w:r w:rsidR="00CD570B" w:rsidRPr="006329D9">
              <w:rPr>
                <w:color w:val="1F497D" w:themeColor="text2"/>
                <w:sz w:val="22"/>
                <w:szCs w:val="22"/>
              </w:rPr>
              <w:t>M-IV</w:t>
            </w:r>
            <w:r>
              <w:rPr>
                <w:color w:val="1F497D" w:themeColor="text2"/>
                <w:sz w:val="22"/>
                <w:szCs w:val="22"/>
              </w:rPr>
              <w:t>-6.1</w:t>
            </w:r>
            <w:r w:rsidR="00CD570B" w:rsidRPr="006329D9">
              <w:rPr>
                <w:color w:val="1F497D" w:themeColor="text2"/>
                <w:sz w:val="22"/>
                <w:szCs w:val="22"/>
              </w:rPr>
              <w:t>-FOR</w:t>
            </w:r>
            <w:r>
              <w:rPr>
                <w:color w:val="1F497D" w:themeColor="text2"/>
                <w:sz w:val="22"/>
                <w:szCs w:val="22"/>
              </w:rPr>
              <w:t>-</w:t>
            </w:r>
            <w:r w:rsidR="00CD570B" w:rsidRPr="006329D9">
              <w:rPr>
                <w:color w:val="1F497D" w:themeColor="text2"/>
                <w:sz w:val="22"/>
                <w:szCs w:val="22"/>
              </w:rPr>
              <w:t>13</w:t>
            </w:r>
            <w:r w:rsidR="00CD570B" w:rsidRPr="008F4E81">
              <w:rPr>
                <w:sz w:val="22"/>
                <w:szCs w:val="22"/>
              </w:rPr>
              <w:t xml:space="preserve"> </w:t>
            </w:r>
            <w:proofErr w:type="spellStart"/>
            <w:r w:rsidR="00CD570B" w:rsidRPr="008F4E81">
              <w:rPr>
                <w:sz w:val="22"/>
                <w:szCs w:val="22"/>
              </w:rPr>
              <w:t>Res</w:t>
            </w:r>
            <w:r>
              <w:rPr>
                <w:sz w:val="22"/>
                <w:szCs w:val="22"/>
              </w:rPr>
              <w:t>ú</w:t>
            </w:r>
            <w:r w:rsidR="00CD570B" w:rsidRPr="008F4E81">
              <w:rPr>
                <w:sz w:val="22"/>
                <w:szCs w:val="22"/>
              </w:rPr>
              <w:t>men</w:t>
            </w:r>
            <w:proofErr w:type="spellEnd"/>
            <w:r w:rsidR="00CD570B" w:rsidRPr="008F4E81">
              <w:rPr>
                <w:sz w:val="22"/>
                <w:szCs w:val="22"/>
              </w:rPr>
              <w:t xml:space="preserve"> hoja de vida investigadores</w:t>
            </w:r>
          </w:p>
        </w:tc>
      </w:tr>
      <w:tr w:rsidR="00757009" w:rsidRPr="0029416C" w:rsidTr="00567151">
        <w:trPr>
          <w:trHeight w:val="762"/>
        </w:trPr>
        <w:tc>
          <w:tcPr>
            <w:tcW w:w="2660" w:type="dxa"/>
            <w:vAlign w:val="center"/>
          </w:tcPr>
          <w:p w:rsidR="00757009" w:rsidRPr="0029416C" w:rsidRDefault="0084401D" w:rsidP="004C3A0E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6</w:t>
            </w:r>
            <w:r w:rsidR="0009225F" w:rsidRPr="0029416C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.</w:t>
            </w:r>
            <w:r w:rsidR="00757009" w:rsidRPr="0029416C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ABREVIATURASY DEFINICIONES:</w:t>
            </w:r>
          </w:p>
        </w:tc>
        <w:tc>
          <w:tcPr>
            <w:tcW w:w="6804" w:type="dxa"/>
          </w:tcPr>
          <w:p w:rsidR="00680C52" w:rsidRPr="00E65CFB" w:rsidRDefault="00680C52" w:rsidP="00046269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E65CFB">
              <w:rPr>
                <w:rFonts w:ascii="Arial" w:hAnsi="Arial"/>
                <w:bCs/>
                <w:color w:val="1F497D" w:themeColor="text2"/>
                <w:sz w:val="22"/>
                <w:szCs w:val="22"/>
                <w:lang w:val="es-ES"/>
              </w:rPr>
              <w:t>VRI:</w:t>
            </w:r>
            <w:r w:rsidRPr="00E65CFB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 Vicerrectoría de Investigaciones. </w:t>
            </w:r>
          </w:p>
          <w:p w:rsidR="00046269" w:rsidRPr="00A366FA" w:rsidRDefault="00046269" w:rsidP="00046269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proofErr w:type="spellStart"/>
            <w:r w:rsidRPr="00046269">
              <w:rPr>
                <w:rFonts w:ascii="Arial" w:hAnsi="Arial"/>
                <w:bCs/>
                <w:color w:val="1F497D" w:themeColor="text2"/>
                <w:sz w:val="22"/>
                <w:szCs w:val="22"/>
                <w:lang w:val="es-ES"/>
              </w:rPr>
              <w:t>CvLAC</w:t>
            </w:r>
            <w:proofErr w:type="spellEnd"/>
            <w:r w:rsidRPr="00046269">
              <w:rPr>
                <w:rFonts w:ascii="Arial" w:hAnsi="Arial"/>
                <w:bCs/>
                <w:color w:val="1F497D" w:themeColor="text2"/>
                <w:sz w:val="22"/>
                <w:szCs w:val="22"/>
                <w:lang w:val="es-ES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Pr="00A366FA">
              <w:rPr>
                <w:rFonts w:ascii="Arial" w:hAnsi="Arial" w:cs="Arial"/>
                <w:sz w:val="22"/>
                <w:szCs w:val="22"/>
              </w:rPr>
              <w:t>Currículum Vi</w:t>
            </w:r>
            <w:r>
              <w:rPr>
                <w:rFonts w:ascii="Arial" w:hAnsi="Arial" w:cs="Arial"/>
                <w:sz w:val="22"/>
                <w:szCs w:val="22"/>
              </w:rPr>
              <w:t>tae Latinoamericano y el Caribe.</w:t>
            </w:r>
          </w:p>
          <w:p w:rsidR="00046269" w:rsidRDefault="00046269" w:rsidP="00046269">
            <w:pPr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proofErr w:type="spellStart"/>
            <w:r w:rsidRPr="00046269">
              <w:rPr>
                <w:rFonts w:ascii="Arial" w:hAnsi="Arial"/>
                <w:bCs/>
                <w:color w:val="1F497D" w:themeColor="text2"/>
                <w:sz w:val="22"/>
                <w:szCs w:val="22"/>
                <w:lang w:val="es-ES"/>
              </w:rPr>
              <w:t>GrupLAC</w:t>
            </w:r>
            <w:proofErr w:type="spellEnd"/>
            <w:r w:rsidRPr="00046269">
              <w:rPr>
                <w:rFonts w:ascii="Arial" w:hAnsi="Arial"/>
                <w:bCs/>
                <w:color w:val="1F497D" w:themeColor="text2"/>
                <w:sz w:val="22"/>
                <w:szCs w:val="22"/>
                <w:lang w:val="es-ES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Grupo Latinoamérica y el Caribe.</w:t>
            </w:r>
            <w:r w:rsidRPr="005241F0">
              <w:rPr>
                <w:rFonts w:ascii="Arial" w:hAnsi="Arial" w:cs="Arial"/>
                <w:color w:val="1F497D" w:themeColor="text2"/>
                <w:sz w:val="22"/>
                <w:szCs w:val="22"/>
              </w:rPr>
              <w:t xml:space="preserve"> </w:t>
            </w:r>
          </w:p>
          <w:p w:rsidR="00046269" w:rsidRPr="0029416C" w:rsidRDefault="00046269" w:rsidP="0004626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proofErr w:type="spellStart"/>
            <w:r w:rsidRPr="005241F0">
              <w:rPr>
                <w:rFonts w:ascii="Arial" w:hAnsi="Arial" w:cs="Arial"/>
                <w:color w:val="1F497D" w:themeColor="text2"/>
                <w:sz w:val="22"/>
                <w:szCs w:val="22"/>
              </w:rPr>
              <w:t>SNCyTI</w:t>
            </w:r>
            <w:proofErr w:type="spellEnd"/>
            <w:r w:rsidRPr="005241F0">
              <w:rPr>
                <w:rFonts w:ascii="Arial" w:hAnsi="Arial" w:cs="Arial"/>
                <w:color w:val="1F497D" w:themeColor="text2"/>
                <w:sz w:val="22"/>
                <w:szCs w:val="22"/>
              </w:rPr>
              <w:t xml:space="preserve">: </w:t>
            </w:r>
            <w:r w:rsidRPr="00046269">
              <w:rPr>
                <w:rFonts w:ascii="Arial" w:hAnsi="Arial" w:cs="Arial"/>
                <w:sz w:val="22"/>
                <w:szCs w:val="22"/>
              </w:rPr>
              <w:t>Sistema Nacional de Ciencia, Tecnología e Innovación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29416C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 </w:t>
            </w:r>
          </w:p>
        </w:tc>
      </w:tr>
    </w:tbl>
    <w:p w:rsidR="00757009" w:rsidRDefault="00757009" w:rsidP="004C3A0E">
      <w:pPr>
        <w:autoSpaceDE w:val="0"/>
        <w:autoSpaceDN w:val="0"/>
        <w:adjustRightInd w:val="0"/>
        <w:ind w:left="357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B32D73" w:rsidRPr="0029416C" w:rsidRDefault="00B32D73" w:rsidP="004C3A0E">
      <w:pPr>
        <w:autoSpaceDE w:val="0"/>
        <w:autoSpaceDN w:val="0"/>
        <w:adjustRightInd w:val="0"/>
        <w:ind w:left="357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3E06B5" w:rsidRDefault="000478BB" w:rsidP="004C3A0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80"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"/>
        </w:rPr>
        <w:t>7</w:t>
      </w:r>
      <w:r w:rsidR="0009225F" w:rsidRPr="0029416C">
        <w:rPr>
          <w:rFonts w:ascii="Arial" w:hAnsi="Arial" w:cs="Arial"/>
          <w:b/>
          <w:sz w:val="22"/>
          <w:szCs w:val="22"/>
          <w:lang w:val="es-ES"/>
        </w:rPr>
        <w:t xml:space="preserve">. </w:t>
      </w:r>
      <w:r w:rsidR="003E06B5" w:rsidRPr="0029416C">
        <w:rPr>
          <w:rFonts w:ascii="Arial" w:hAnsi="Arial" w:cs="Arial"/>
          <w:b/>
          <w:color w:val="000080"/>
          <w:sz w:val="22"/>
          <w:szCs w:val="22"/>
          <w:lang w:val="es-ES_tradnl"/>
        </w:rPr>
        <w:t>REGISTRO DE MODIFICACIONES</w:t>
      </w:r>
      <w:r w:rsidR="00EF4D3E" w:rsidRPr="0029416C">
        <w:rPr>
          <w:rFonts w:ascii="Arial" w:hAnsi="Arial" w:cs="Arial"/>
          <w:b/>
          <w:color w:val="000080"/>
          <w:sz w:val="22"/>
          <w:szCs w:val="22"/>
          <w:lang w:val="es-ES_tradnl"/>
        </w:rPr>
        <w:t>:</w:t>
      </w:r>
    </w:p>
    <w:p w:rsidR="00B32D73" w:rsidRPr="0029416C" w:rsidRDefault="00B32D73" w:rsidP="004C3A0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333399"/>
          <w:sz w:val="22"/>
          <w:szCs w:val="22"/>
          <w:u w:val="single"/>
          <w:lang w:val="es-ES"/>
        </w:rPr>
      </w:pPr>
    </w:p>
    <w:tbl>
      <w:tblPr>
        <w:tblpPr w:leftFromText="141" w:rightFromText="141" w:vertAnchor="text" w:tblpX="34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4"/>
        <w:gridCol w:w="1984"/>
        <w:gridCol w:w="4820"/>
      </w:tblGrid>
      <w:tr w:rsidR="003E06B5" w:rsidRPr="00D1541B" w:rsidTr="00FB7798">
        <w:trPr>
          <w:trHeight w:val="417"/>
        </w:trPr>
        <w:tc>
          <w:tcPr>
            <w:tcW w:w="1526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D1541B" w:rsidRDefault="003E06B5" w:rsidP="004C3A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F</w:t>
            </w:r>
            <w:r w:rsidR="00F93A63"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echa</w:t>
            </w:r>
          </w:p>
        </w:tc>
        <w:tc>
          <w:tcPr>
            <w:tcW w:w="1134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D1541B" w:rsidRDefault="00CE245F" w:rsidP="004C3A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V</w:t>
            </w:r>
            <w:r w:rsidR="00F93A63"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ersión</w:t>
            </w:r>
            <w:r w:rsidR="003E06B5"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:  No</w:t>
            </w:r>
            <w:r w:rsidR="00F93A63"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.</w:t>
            </w:r>
          </w:p>
        </w:tc>
        <w:tc>
          <w:tcPr>
            <w:tcW w:w="1984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D1541B" w:rsidRDefault="003E06B5" w:rsidP="004C3A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C</w:t>
            </w:r>
            <w:r w:rsidR="00F93A63"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ódigo</w:t>
            </w:r>
          </w:p>
        </w:tc>
        <w:tc>
          <w:tcPr>
            <w:tcW w:w="4820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Pr="00D1541B" w:rsidRDefault="00833A74" w:rsidP="004C3A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  <w:p w:rsidR="003E06B5" w:rsidRPr="00D1541B" w:rsidRDefault="003E06B5" w:rsidP="004C3A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M</w:t>
            </w:r>
            <w:r w:rsidR="00F93A63" w:rsidRPr="00D1541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odificaciones</w:t>
            </w:r>
          </w:p>
          <w:p w:rsidR="003E06B5" w:rsidRPr="00D1541B" w:rsidRDefault="003E06B5" w:rsidP="004C3A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</w:tc>
      </w:tr>
      <w:tr w:rsidR="00D1541B" w:rsidRPr="00D1541B" w:rsidTr="006967AE">
        <w:trPr>
          <w:trHeight w:val="592"/>
        </w:trPr>
        <w:tc>
          <w:tcPr>
            <w:tcW w:w="1526" w:type="dxa"/>
            <w:tcBorders>
              <w:top w:val="single" w:sz="6" w:space="0" w:color="1F497D"/>
            </w:tcBorders>
            <w:vAlign w:val="center"/>
          </w:tcPr>
          <w:p w:rsidR="00D1541B" w:rsidRPr="00D1541B" w:rsidRDefault="00D1541B" w:rsidP="00D154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41B">
              <w:rPr>
                <w:rFonts w:ascii="Arial" w:hAnsi="Arial" w:cs="Arial"/>
                <w:sz w:val="20"/>
                <w:szCs w:val="20"/>
              </w:rPr>
              <w:t>13-02-2012</w:t>
            </w:r>
          </w:p>
        </w:tc>
        <w:tc>
          <w:tcPr>
            <w:tcW w:w="1134" w:type="dxa"/>
            <w:tcBorders>
              <w:top w:val="single" w:sz="6" w:space="0" w:color="1F497D"/>
            </w:tcBorders>
            <w:vAlign w:val="center"/>
          </w:tcPr>
          <w:p w:rsidR="00D1541B" w:rsidRPr="00D1541B" w:rsidRDefault="00D1541B" w:rsidP="00D154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41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1F497D"/>
            </w:tcBorders>
            <w:vAlign w:val="center"/>
          </w:tcPr>
          <w:p w:rsidR="00D1541B" w:rsidRPr="00D1541B" w:rsidRDefault="00D1541B" w:rsidP="00D1541B">
            <w:pPr>
              <w:pStyle w:val="Ttulo1"/>
              <w:framePr w:hSpace="0" w:wrap="auto" w:vAnchor="margin" w:xAlign="left" w:yAlign="inline"/>
              <w:rPr>
                <w:b w:val="0"/>
                <w:color w:val="auto"/>
                <w:sz w:val="20"/>
                <w:szCs w:val="20"/>
              </w:rPr>
            </w:pPr>
            <w:r w:rsidRPr="00D1541B">
              <w:rPr>
                <w:b w:val="0"/>
                <w:color w:val="auto"/>
                <w:sz w:val="20"/>
                <w:szCs w:val="20"/>
              </w:rPr>
              <w:t>MM-IV-6-IN-2</w:t>
            </w:r>
          </w:p>
        </w:tc>
        <w:tc>
          <w:tcPr>
            <w:tcW w:w="4820" w:type="dxa"/>
            <w:tcBorders>
              <w:top w:val="single" w:sz="6" w:space="0" w:color="1F497D"/>
            </w:tcBorders>
            <w:vAlign w:val="center"/>
          </w:tcPr>
          <w:p w:rsidR="00D1541B" w:rsidRPr="00D1541B" w:rsidRDefault="00D1541B" w:rsidP="00D1541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s-ES_tradnl"/>
              </w:rPr>
            </w:pPr>
            <w:r w:rsidRPr="00D1541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Elaboración Instructivo </w:t>
            </w:r>
            <w:r w:rsidRPr="00D1541B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 Creación  y registro de grupos de investigación</w:t>
            </w:r>
          </w:p>
        </w:tc>
      </w:tr>
      <w:tr w:rsidR="00D1541B" w:rsidRPr="00D1541B" w:rsidTr="006967AE">
        <w:trPr>
          <w:trHeight w:val="592"/>
        </w:trPr>
        <w:tc>
          <w:tcPr>
            <w:tcW w:w="1526" w:type="dxa"/>
            <w:tcBorders>
              <w:top w:val="single" w:sz="6" w:space="0" w:color="1F497D"/>
            </w:tcBorders>
            <w:vAlign w:val="center"/>
          </w:tcPr>
          <w:p w:rsidR="00D1541B" w:rsidRPr="00D1541B" w:rsidRDefault="00AF7470" w:rsidP="00D154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7470">
              <w:rPr>
                <w:rFonts w:ascii="Arial" w:hAnsi="Arial" w:cs="Arial"/>
                <w:sz w:val="20"/>
                <w:szCs w:val="20"/>
              </w:rPr>
              <w:t>04-09-2015</w:t>
            </w:r>
          </w:p>
        </w:tc>
        <w:tc>
          <w:tcPr>
            <w:tcW w:w="1134" w:type="dxa"/>
            <w:tcBorders>
              <w:top w:val="single" w:sz="6" w:space="0" w:color="1F497D"/>
            </w:tcBorders>
            <w:vAlign w:val="center"/>
          </w:tcPr>
          <w:p w:rsidR="00D1541B" w:rsidRPr="00D1541B" w:rsidRDefault="00D1541B" w:rsidP="00D154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4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1F497D"/>
            </w:tcBorders>
            <w:vAlign w:val="center"/>
          </w:tcPr>
          <w:p w:rsidR="00D1541B" w:rsidRPr="00D1541B" w:rsidRDefault="008566C4" w:rsidP="00D1541B">
            <w:pPr>
              <w:pStyle w:val="Ttulo1"/>
              <w:framePr w:hSpace="0" w:wrap="auto" w:vAnchor="margin" w:xAlign="left" w:yAlign="inline"/>
              <w:rPr>
                <w:b w:val="0"/>
                <w:color w:val="auto"/>
                <w:sz w:val="20"/>
                <w:szCs w:val="20"/>
              </w:rPr>
            </w:pPr>
            <w:r>
              <w:rPr>
                <w:rFonts w:eastAsiaTheme="minorHAnsi"/>
                <w:b w:val="0"/>
                <w:color w:val="auto"/>
                <w:sz w:val="20"/>
                <w:szCs w:val="20"/>
                <w:lang w:val="es-CO"/>
              </w:rPr>
              <w:t>PM-IV-6.1-IN-2</w:t>
            </w:r>
          </w:p>
        </w:tc>
        <w:tc>
          <w:tcPr>
            <w:tcW w:w="4820" w:type="dxa"/>
            <w:tcBorders>
              <w:top w:val="single" w:sz="6" w:space="0" w:color="1F497D"/>
            </w:tcBorders>
            <w:vAlign w:val="center"/>
          </w:tcPr>
          <w:p w:rsidR="00397612" w:rsidRPr="00D1541B" w:rsidRDefault="00D1541B" w:rsidP="00397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1541B">
              <w:rPr>
                <w:rFonts w:ascii="Arial" w:eastAsiaTheme="minorHAnsi" w:hAnsi="Arial" w:cs="Arial"/>
                <w:sz w:val="20"/>
                <w:szCs w:val="20"/>
              </w:rPr>
              <w:t xml:space="preserve">Actualización del código del instructivo, </w:t>
            </w:r>
            <w:r w:rsidR="00397612">
              <w:rPr>
                <w:rFonts w:ascii="Arial" w:eastAsiaTheme="minorHAnsi" w:hAnsi="Arial" w:cs="Arial"/>
                <w:sz w:val="20"/>
                <w:szCs w:val="20"/>
              </w:rPr>
              <w:t>proceso/subproceso relacionado, se eliminó el campo de alcance, actualización del contenido</w:t>
            </w:r>
            <w:r w:rsidRPr="00D1541B">
              <w:rPr>
                <w:rFonts w:ascii="Arial" w:eastAsiaTheme="minorHAnsi" w:hAnsi="Arial" w:cs="Arial"/>
                <w:sz w:val="20"/>
                <w:szCs w:val="20"/>
              </w:rPr>
              <w:t>,</w:t>
            </w:r>
            <w:r w:rsidR="00397612">
              <w:rPr>
                <w:rFonts w:ascii="Arial" w:eastAsiaTheme="minorHAnsi" w:hAnsi="Arial" w:cs="Arial"/>
                <w:sz w:val="20"/>
                <w:szCs w:val="20"/>
              </w:rPr>
              <w:t xml:space="preserve"> formatos, abreviaturas y definiciones y actualización del formato de caracterización del instructivo.</w:t>
            </w:r>
          </w:p>
        </w:tc>
      </w:tr>
    </w:tbl>
    <w:p w:rsidR="00AF574C" w:rsidRDefault="00AF574C" w:rsidP="004C3A0E">
      <w:pPr>
        <w:tabs>
          <w:tab w:val="num" w:pos="78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B32D73" w:rsidRDefault="00B32D73" w:rsidP="004C3A0E">
      <w:pPr>
        <w:tabs>
          <w:tab w:val="num" w:pos="78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B32D73" w:rsidRDefault="00B32D73" w:rsidP="004C3A0E">
      <w:pPr>
        <w:tabs>
          <w:tab w:val="num" w:pos="78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B32D73" w:rsidRPr="0029416C" w:rsidRDefault="007B4EE4" w:rsidP="007B4EE4">
      <w:pPr>
        <w:tabs>
          <w:tab w:val="left" w:pos="3633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  <w:r>
        <w:rPr>
          <w:rFonts w:ascii="Arial" w:hAnsi="Arial" w:cs="Arial"/>
          <w:b/>
          <w:color w:val="000000"/>
          <w:sz w:val="22"/>
          <w:szCs w:val="22"/>
          <w:lang w:val="es-ES"/>
        </w:rPr>
        <w:lastRenderedPageBreak/>
        <w:tab/>
      </w:r>
    </w:p>
    <w:tbl>
      <w:tblPr>
        <w:tblW w:w="5226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786"/>
        <w:gridCol w:w="4677"/>
      </w:tblGrid>
      <w:tr w:rsidR="005C69FF" w:rsidRPr="00C95811" w:rsidTr="005C69FF">
        <w:trPr>
          <w:trHeight w:val="318"/>
        </w:trPr>
        <w:tc>
          <w:tcPr>
            <w:tcW w:w="2529" w:type="pc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5C69FF" w:rsidRPr="00C95811" w:rsidRDefault="005C69FF" w:rsidP="003F24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C95811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ELABORACIÓN</w:t>
            </w:r>
          </w:p>
        </w:tc>
        <w:tc>
          <w:tcPr>
            <w:tcW w:w="2471" w:type="pct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5C69FF" w:rsidRPr="00C95811" w:rsidRDefault="005C69FF" w:rsidP="003F24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C95811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REVISIÓN</w:t>
            </w:r>
          </w:p>
        </w:tc>
      </w:tr>
      <w:tr w:rsidR="005C69FF" w:rsidRPr="00C95811" w:rsidTr="005C69FF">
        <w:trPr>
          <w:trHeight w:val="435"/>
        </w:trPr>
        <w:tc>
          <w:tcPr>
            <w:tcW w:w="2529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471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5C69FF" w:rsidRPr="00C95811" w:rsidTr="005C69FF">
        <w:trPr>
          <w:trHeight w:val="293"/>
        </w:trPr>
        <w:tc>
          <w:tcPr>
            <w:tcW w:w="2529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hideMark/>
          </w:tcPr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C95811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24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es-ES"/>
              </w:rPr>
            </w:pPr>
            <w:r w:rsidRPr="00C95811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</w:p>
        </w:tc>
      </w:tr>
      <w:tr w:rsidR="005C69FF" w:rsidRPr="00C95811" w:rsidTr="005C69FF">
        <w:trPr>
          <w:trHeight w:val="293"/>
        </w:trPr>
        <w:tc>
          <w:tcPr>
            <w:tcW w:w="2529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4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95811">
              <w:rPr>
                <w:rFonts w:ascii="Arial" w:hAnsi="Arial" w:cs="Arial"/>
                <w:sz w:val="20"/>
                <w:szCs w:val="20"/>
                <w:lang w:val="es-ES"/>
              </w:rPr>
              <w:t>Responsable  Subproceso</w:t>
            </w: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C95811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95811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</w:t>
            </w:r>
            <w:r w:rsidRPr="00CF1ED0">
              <w:rPr>
                <w:rFonts w:ascii="Arial" w:hAnsi="Arial" w:cs="Arial"/>
                <w:sz w:val="20"/>
                <w:szCs w:val="20"/>
                <w:lang w:val="es-ES"/>
              </w:rPr>
              <w:t>Jefe de la División Gestión de la Investigación</w:t>
            </w:r>
          </w:p>
        </w:tc>
        <w:tc>
          <w:tcPr>
            <w:tcW w:w="24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C95811" w:rsidRDefault="005C69FF" w:rsidP="007533F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95811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</w:t>
            </w: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F32CC4" w:rsidRDefault="005C69FF" w:rsidP="005C69FF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  <w:r w:rsidRPr="00CF1ED0"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7</w:t>
            </w:r>
            <w:r w:rsidRPr="00CF1ED0">
              <w:rPr>
                <w:rFonts w:ascii="Arial" w:hAnsi="Arial" w:cs="Arial"/>
                <w:sz w:val="20"/>
                <w:szCs w:val="20"/>
                <w:lang w:val="es-ES"/>
              </w:rPr>
              <w:t>-04-2015</w:t>
            </w:r>
          </w:p>
        </w:tc>
        <w:tc>
          <w:tcPr>
            <w:tcW w:w="24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 w:themeFill="text2" w:themeFillTint="99"/>
            <w:hideMark/>
          </w:tcPr>
          <w:p w:rsidR="005C69FF" w:rsidRPr="001D585E" w:rsidRDefault="005C69FF" w:rsidP="003F24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  <w:t>REVISIÓ</w:t>
            </w:r>
            <w:r w:rsidRPr="001D585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"/>
              </w:rPr>
              <w:t>N</w:t>
            </w:r>
          </w:p>
        </w:tc>
        <w:tc>
          <w:tcPr>
            <w:tcW w:w="24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 w:themeFill="text2" w:themeFillTint="99"/>
            <w:hideMark/>
          </w:tcPr>
          <w:p w:rsidR="005C69FF" w:rsidRPr="001D585E" w:rsidRDefault="005C69FF" w:rsidP="003F24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APROBACIÓ</w:t>
            </w:r>
            <w:r w:rsidRPr="001D585E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N</w:t>
            </w: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471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</w:tcPr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5C69FF" w:rsidRPr="001D585E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2471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>Responsable Proceso</w:t>
            </w:r>
          </w:p>
        </w:tc>
        <w:tc>
          <w:tcPr>
            <w:tcW w:w="2471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Vicerrector (a)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de Investigaciones </w:t>
            </w:r>
          </w:p>
        </w:tc>
        <w:tc>
          <w:tcPr>
            <w:tcW w:w="24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>Rector</w:t>
            </w:r>
          </w:p>
        </w:tc>
      </w:tr>
      <w:tr w:rsidR="005C69FF" w:rsidRPr="00C95811" w:rsidTr="005C69FF">
        <w:tc>
          <w:tcPr>
            <w:tcW w:w="25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</w:p>
        </w:tc>
        <w:tc>
          <w:tcPr>
            <w:tcW w:w="24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5C69FF" w:rsidRPr="00F32CC4" w:rsidRDefault="005C69FF" w:rsidP="003F240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32CC4">
              <w:rPr>
                <w:rFonts w:ascii="Arial" w:hAnsi="Arial" w:cs="Arial"/>
                <w:sz w:val="20"/>
                <w:szCs w:val="20"/>
                <w:lang w:val="es-ES"/>
              </w:rPr>
              <w:t>Fecha:  04-09-2015</w:t>
            </w:r>
          </w:p>
        </w:tc>
      </w:tr>
    </w:tbl>
    <w:p w:rsidR="005C69FF" w:rsidRPr="0029416C" w:rsidRDefault="00421813" w:rsidP="004C3A0E">
      <w:pPr>
        <w:tabs>
          <w:tab w:val="left" w:pos="1624"/>
        </w:tabs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b/>
          <w:color w:val="7F7F7F"/>
          <w:sz w:val="20"/>
          <w:szCs w:val="20"/>
          <w:lang w:val="es-ES"/>
        </w:rPr>
        <w:t xml:space="preserve">Nota: </w:t>
      </w:r>
      <w:r>
        <w:rPr>
          <w:rFonts w:ascii="Arial" w:hAnsi="Arial" w:cs="Arial"/>
          <w:color w:val="7F7F7F"/>
          <w:sz w:val="20"/>
          <w:szCs w:val="20"/>
          <w:lang w:val="es-ES"/>
        </w:rPr>
        <w:t>La firma en el espacio revisión - responsable de subproceso, aplica cuando el subproceso exista.</w:t>
      </w:r>
    </w:p>
    <w:sectPr w:rsidR="005C69FF" w:rsidRPr="0029416C" w:rsidSect="00ED66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985" w:right="1701" w:bottom="1361" w:left="170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7E4" w:rsidRDefault="009517E4">
      <w:r>
        <w:separator/>
      </w:r>
    </w:p>
  </w:endnote>
  <w:endnote w:type="continuationSeparator" w:id="0">
    <w:p w:rsidR="009517E4" w:rsidRDefault="0095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9FF" w:rsidRDefault="005C69F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7B67FA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w:pict>
        <v:line id="Line 1" o:spid="_x0000_s205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-.05pt" to="432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8tHwIAADoEAAAOAAAAZHJzL2Uyb0RvYy54bWysU8uO2jAU3VfqP1jeQxIaGCYijKoEuqEd&#10;pGE+wNgOscaxLdsQUNV/77V5tHQ2VdUsHD/OPT733uPZ07GT6MCtE1qVOBumGHFFNRNqV+LXzXIw&#10;xch5ohiRWvESn7jDT/OPH2a9KfhIt1oybhGQKFf0psSt96ZIEkdb3hE31IYrOGy07YiHpd0lzJIe&#10;2DuZjNJ0kvTaMmM15c7Bbn0+xPPI3zSc+uemcdwjWWLQ5uNo47gNYzKfkWJniWkFvcgg/6CiI0LB&#10;pTeqmniC9la8o+oEtdrpxg+p7hLdNILymANkk6V/ZPPSEsNjLlAcZ25lcv+Pln47rC0SrMQjjBTp&#10;oEUroTjKQmV64woAVGptQ270qF7MStM3h5SuWqJ2PCrcnAyExYjkLiQsnAH+bf9VM8CQvdexTMfG&#10;doESCoCOsRunWzf40SMKm+N8OslTaBq9niWkuAYa6/wXrjsUJiWWoDkSk8PKeZAO0Csk3KP0UkgZ&#10;my0V6oH8IRsH6s5A6r4VagMGeIsUTkvBAjwEOrvbVtKiAwkGgm8aPQP0dzCr94pF+pYTtrjMPRHy&#10;PAe8VIEPkgOBl9nZId8f08fFdDHNB/loshjkaV0PPi+rfDBZZg/j+lNdVXX2I0jL8qIVjHEV1F3d&#10;muV/54bLuzn77ObXW2GSe/ZYQRB7/UfRsbuhoWdrbDU7rW0odmg0GDSCL48pvIDf1xH168nPfwIA&#10;AP//AwBQSwMEFAAGAAgAAAAhAJCwWGLYAAAABAEAAA8AAABkcnMvZG93bnJldi54bWxMjsFKw0AU&#10;RfeC/zC8grt2UgmxxExKEbIRFBrduJtkXpNg5k2YmTaxX+/TjS4P93LvKfaLHcUFfRgcKdhuEhBI&#10;rTMDdQre36r1DkSImoweHaGCLwywL29vCp0bN9MRL3XsBI9QyLWCPsYplzK0PVodNm5C4uzkvNWR&#10;0XfSeD3zuB3lfZJk0uqB+KHXEz712H7WZ6vAv9TX16q5Vikl8eNhzpb09HxU6m61HB5BRFziXxl+&#10;9FkdSnZq3JlMEKOCjHsK1lsQHO6ylLn5ZVkW8r98+Q0AAP//AwBQSwECLQAUAAYACAAAACEAtoM4&#10;kv4AAADhAQAAEwAAAAAAAAAAAAAAAAAAAAAAW0NvbnRlbnRfVHlwZXNdLnhtbFBLAQItABQABgAI&#10;AAAAIQA4/SH/1gAAAJQBAAALAAAAAAAAAAAAAAAAAC8BAABfcmVscy8ucmVsc1BLAQItABQABgAI&#10;AAAAIQCXQk8tHwIAADoEAAAOAAAAAAAAAAAAAAAAAC4CAABkcnMvZTJvRG9jLnhtbFBLAQItABQA&#10;BgAIAAAAIQCQsFhi2AAAAAQBAAAPAAAAAAAAAAAAAAAAAHkEAABkcnMvZG93bnJldi54bWxQSwUG&#10;AAAAAAQABADzAAAAfgUAAAAA&#10;" strokecolor="navy" strokeweight="4.5pt">
          <v:stroke linestyle="thinThick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7B67FA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w:pict>
        <v:line id="Line 5" o:spid="_x0000_s205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<v:stroke linestyle="thinThick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7E4" w:rsidRDefault="009517E4">
      <w:r>
        <w:separator/>
      </w:r>
    </w:p>
  </w:footnote>
  <w:footnote w:type="continuationSeparator" w:id="0">
    <w:p w:rsidR="009517E4" w:rsidRDefault="00951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7B67F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145916" o:spid="_x0000_s2055" type="#_x0000_t136" style="position:absolute;margin-left:0;margin-top:0;width:654.75pt;height:60.75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54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276"/>
      <w:gridCol w:w="1559"/>
      <w:gridCol w:w="3402"/>
      <w:gridCol w:w="1843"/>
    </w:tblGrid>
    <w:tr w:rsidR="00E324E8" w:rsidRPr="00AB6E42" w:rsidTr="004125BB">
      <w:trPr>
        <w:trHeight w:val="1246"/>
      </w:trPr>
      <w:tc>
        <w:tcPr>
          <w:tcW w:w="1418" w:type="dxa"/>
          <w:vAlign w:val="center"/>
        </w:tcPr>
        <w:p w:rsidR="00E324E8" w:rsidRPr="001827EE" w:rsidRDefault="007B67FA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84145917" o:spid="_x0000_s2056" type="#_x0000_t136" style="position:absolute;left:0;text-align:left;margin-left:0;margin-top:0;width:654.75pt;height:60.75pt;rotation:315;z-index:-251652096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anchor distT="0" distB="0" distL="114300" distR="114300" simplePos="0" relativeHeight="251656192" behindDoc="0" locked="0" layoutInCell="1" allowOverlap="1" wp14:anchorId="1BF0E6C5" wp14:editId="03D1E76A">
                <wp:simplePos x="0" y="0"/>
                <wp:positionH relativeFrom="column">
                  <wp:posOffset>28575</wp:posOffset>
                </wp:positionH>
                <wp:positionV relativeFrom="paragraph">
                  <wp:posOffset>-19685</wp:posOffset>
                </wp:positionV>
                <wp:extent cx="701675" cy="660400"/>
                <wp:effectExtent l="0" t="0" r="3175" b="6350"/>
                <wp:wrapNone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80" w:type="dxa"/>
          <w:gridSpan w:val="4"/>
        </w:tcPr>
        <w:p w:rsidR="00730373" w:rsidRDefault="00730373" w:rsidP="00730373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29416C" w:rsidRPr="00A95317" w:rsidRDefault="0029416C" w:rsidP="0029416C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95317">
            <w:rPr>
              <w:rFonts w:ascii="Arial" w:hAnsi="Arial" w:cs="Arial"/>
              <w:color w:val="000080"/>
              <w:lang w:val="es-ES_tradnl"/>
            </w:rPr>
            <w:t>Vicerrectoría de Investigaciones</w:t>
          </w:r>
        </w:p>
        <w:p w:rsidR="00E324E8" w:rsidRPr="00C10232" w:rsidRDefault="004C3A0E" w:rsidP="0039761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 xml:space="preserve">Creación y </w:t>
          </w:r>
          <w:r w:rsidR="00397612">
            <w:rPr>
              <w:rFonts w:ascii="Arial" w:hAnsi="Arial" w:cs="Arial"/>
              <w:color w:val="000080"/>
              <w:lang w:val="es-ES_tradnl"/>
            </w:rPr>
            <w:t>Registro</w:t>
          </w:r>
          <w:r>
            <w:rPr>
              <w:rFonts w:ascii="Arial" w:hAnsi="Arial" w:cs="Arial"/>
              <w:color w:val="000080"/>
              <w:lang w:val="es-ES_tradnl"/>
            </w:rPr>
            <w:t xml:space="preserve"> de Grupos de Investigación</w:t>
          </w:r>
        </w:p>
      </w:tc>
    </w:tr>
    <w:tr w:rsidR="00E324E8" w:rsidRPr="00AF44AE" w:rsidTr="00AF7470">
      <w:trPr>
        <w:trHeight w:val="27"/>
      </w:trPr>
      <w:tc>
        <w:tcPr>
          <w:tcW w:w="2694" w:type="dxa"/>
          <w:gridSpan w:val="2"/>
          <w:vAlign w:val="center"/>
        </w:tcPr>
        <w:p w:rsidR="00E324E8" w:rsidRPr="001827EE" w:rsidRDefault="0029416C" w:rsidP="00E5131B">
          <w:pPr>
            <w:pStyle w:val="Encabezado"/>
            <w:jc w:val="center"/>
            <w:rPr>
              <w:color w:val="000080"/>
              <w:lang w:val="es-ES_tradnl"/>
            </w:rPr>
          </w:pPr>
          <w:r w:rsidRPr="00E61AA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Código: PM-IV-6.1-IN-</w:t>
          </w:r>
          <w:r w:rsidR="004C3A0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</w:t>
          </w:r>
        </w:p>
      </w:tc>
      <w:tc>
        <w:tcPr>
          <w:tcW w:w="1559" w:type="dxa"/>
          <w:vAlign w:val="center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29416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1</w:t>
          </w:r>
        </w:p>
      </w:tc>
      <w:tc>
        <w:tcPr>
          <w:tcW w:w="3402" w:type="dxa"/>
          <w:vAlign w:val="center"/>
        </w:tcPr>
        <w:p w:rsidR="00E324E8" w:rsidRPr="00AF44AE" w:rsidRDefault="0029416C" w:rsidP="00AF7470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E61AA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actualización:</w:t>
          </w:r>
          <w:r w:rsidR="00AF7470" w:rsidRPr="00AF747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04-09-2015</w:t>
          </w:r>
        </w:p>
      </w:tc>
      <w:tc>
        <w:tcPr>
          <w:tcW w:w="1843" w:type="dxa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DD0736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="00DD0736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7B67F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="00DD0736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="00DD0736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="00DD0736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7B67F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4</w:t>
          </w:r>
          <w:r w:rsidR="00DD0736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B15843" w:rsidRPr="00F47BB1" w:rsidTr="00C33932">
      <w:trPr>
        <w:trHeight w:val="1401"/>
      </w:trPr>
      <w:tc>
        <w:tcPr>
          <w:tcW w:w="1567" w:type="dxa"/>
          <w:vAlign w:val="center"/>
        </w:tcPr>
        <w:p w:rsidR="00B15843" w:rsidRPr="001827EE" w:rsidRDefault="007B67FA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84145915" o:spid="_x0000_s2054" type="#_x0000_t136" style="position:absolute;left:0;text-align:left;margin-left:0;margin-top:0;width:654.75pt;height:60.75pt;rotation:315;z-index:-251656192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320C1A08" wp14:editId="154F6127">
                <wp:extent cx="744279" cy="701180"/>
                <wp:effectExtent l="0" t="0" r="0" b="3810"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197" cy="69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B15843" w:rsidRPr="00D02685" w:rsidRDefault="00B15843" w:rsidP="00B800F4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b/>
              <w:color w:val="000080"/>
              <w:lang w:val="es-ES_tradnl"/>
            </w:rPr>
            <w:t>Nombre del Documento</w:t>
          </w:r>
          <w:r w:rsidR="00FC5CA2">
            <w:rPr>
              <w:rFonts w:ascii="Arial" w:hAnsi="Arial" w:cs="Arial"/>
              <w:b/>
              <w:color w:val="000080"/>
              <w:lang w:val="es-ES_tradnl"/>
            </w:rPr>
            <w:t xml:space="preserve"> a desarrollar</w:t>
          </w:r>
        </w:p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BC7C4E" w:rsidRPr="001827EE" w:rsidTr="003A5482">
      <w:trPr>
        <w:trHeight w:val="27"/>
      </w:trPr>
      <w:tc>
        <w:tcPr>
          <w:tcW w:w="3085" w:type="dxa"/>
          <w:gridSpan w:val="2"/>
          <w:vAlign w:val="center"/>
        </w:tcPr>
        <w:p w:rsidR="00BC7C4E" w:rsidRPr="001827EE" w:rsidRDefault="00BC7C4E" w:rsidP="006415B6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</w:p>
      </w:tc>
      <w:tc>
        <w:tcPr>
          <w:tcW w:w="1674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3321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1418" w:type="dxa"/>
        </w:tcPr>
        <w:p w:rsidR="00BC7C4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DD0736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="00BC7C4E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A4327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="00BC7C4E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="00BC7C4E"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7B67F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9.2pt;height:9.2pt" o:bullet="t">
        <v:imagedata r:id="rId1" o:title="BD14982_"/>
      </v:shape>
    </w:pict>
  </w:numPicBullet>
  <w:abstractNum w:abstractNumId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9D2724C"/>
    <w:multiLevelType w:val="multilevel"/>
    <w:tmpl w:val="97A63EE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D940D63"/>
    <w:multiLevelType w:val="hybridMultilevel"/>
    <w:tmpl w:val="6886438C"/>
    <w:lvl w:ilvl="0" w:tplc="D2E06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FCA5C15"/>
    <w:multiLevelType w:val="hybridMultilevel"/>
    <w:tmpl w:val="AEA8D0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D1F82"/>
    <w:multiLevelType w:val="multilevel"/>
    <w:tmpl w:val="29F28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11186EE4"/>
    <w:multiLevelType w:val="hybridMultilevel"/>
    <w:tmpl w:val="FB06D790"/>
    <w:lvl w:ilvl="0" w:tplc="3B02457A">
      <w:start w:val="1"/>
      <w:numFmt w:val="decimal"/>
      <w:lvlText w:val="%1."/>
      <w:lvlJc w:val="left"/>
      <w:pPr>
        <w:ind w:left="348" w:hanging="360"/>
      </w:pPr>
      <w:rPr>
        <w:rFonts w:eastAsia="Calibri"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068" w:hanging="360"/>
      </w:pPr>
    </w:lvl>
    <w:lvl w:ilvl="2" w:tplc="240A001B" w:tentative="1">
      <w:start w:val="1"/>
      <w:numFmt w:val="lowerRoman"/>
      <w:lvlText w:val="%3."/>
      <w:lvlJc w:val="right"/>
      <w:pPr>
        <w:ind w:left="1788" w:hanging="180"/>
      </w:pPr>
    </w:lvl>
    <w:lvl w:ilvl="3" w:tplc="240A000F" w:tentative="1">
      <w:start w:val="1"/>
      <w:numFmt w:val="decimal"/>
      <w:lvlText w:val="%4."/>
      <w:lvlJc w:val="left"/>
      <w:pPr>
        <w:ind w:left="2508" w:hanging="360"/>
      </w:pPr>
    </w:lvl>
    <w:lvl w:ilvl="4" w:tplc="240A0019" w:tentative="1">
      <w:start w:val="1"/>
      <w:numFmt w:val="lowerLetter"/>
      <w:lvlText w:val="%5."/>
      <w:lvlJc w:val="left"/>
      <w:pPr>
        <w:ind w:left="3228" w:hanging="360"/>
      </w:pPr>
    </w:lvl>
    <w:lvl w:ilvl="5" w:tplc="240A001B" w:tentative="1">
      <w:start w:val="1"/>
      <w:numFmt w:val="lowerRoman"/>
      <w:lvlText w:val="%6."/>
      <w:lvlJc w:val="right"/>
      <w:pPr>
        <w:ind w:left="3948" w:hanging="180"/>
      </w:pPr>
    </w:lvl>
    <w:lvl w:ilvl="6" w:tplc="240A000F" w:tentative="1">
      <w:start w:val="1"/>
      <w:numFmt w:val="decimal"/>
      <w:lvlText w:val="%7."/>
      <w:lvlJc w:val="left"/>
      <w:pPr>
        <w:ind w:left="4668" w:hanging="360"/>
      </w:pPr>
    </w:lvl>
    <w:lvl w:ilvl="7" w:tplc="240A0019" w:tentative="1">
      <w:start w:val="1"/>
      <w:numFmt w:val="lowerLetter"/>
      <w:lvlText w:val="%8."/>
      <w:lvlJc w:val="left"/>
      <w:pPr>
        <w:ind w:left="5388" w:hanging="360"/>
      </w:pPr>
    </w:lvl>
    <w:lvl w:ilvl="8" w:tplc="240A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9">
    <w:nsid w:val="14177796"/>
    <w:multiLevelType w:val="hybridMultilevel"/>
    <w:tmpl w:val="2DAEE1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180101"/>
    <w:multiLevelType w:val="hybridMultilevel"/>
    <w:tmpl w:val="519C23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F7F7A"/>
    <w:multiLevelType w:val="hybridMultilevel"/>
    <w:tmpl w:val="A31E62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276FC7"/>
    <w:multiLevelType w:val="hybridMultilevel"/>
    <w:tmpl w:val="E93065DA"/>
    <w:lvl w:ilvl="0" w:tplc="95987B2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5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4D8C4173"/>
    <w:multiLevelType w:val="hybridMultilevel"/>
    <w:tmpl w:val="CF2C664C"/>
    <w:lvl w:ilvl="0" w:tplc="DEA294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C75A01"/>
    <w:multiLevelType w:val="hybridMultilevel"/>
    <w:tmpl w:val="A5D43AC4"/>
    <w:lvl w:ilvl="0" w:tplc="CAAA6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1A40B9D"/>
    <w:multiLevelType w:val="hybridMultilevel"/>
    <w:tmpl w:val="47D058E6"/>
    <w:lvl w:ilvl="0" w:tplc="7F72D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5D2585"/>
    <w:multiLevelType w:val="hybridMultilevel"/>
    <w:tmpl w:val="219E0792"/>
    <w:lvl w:ilvl="0" w:tplc="D84200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20"/>
  </w:num>
  <w:num w:numId="4">
    <w:abstractNumId w:val="31"/>
  </w:num>
  <w:num w:numId="5">
    <w:abstractNumId w:val="1"/>
  </w:num>
  <w:num w:numId="6">
    <w:abstractNumId w:val="37"/>
  </w:num>
  <w:num w:numId="7">
    <w:abstractNumId w:val="26"/>
  </w:num>
  <w:num w:numId="8">
    <w:abstractNumId w:val="32"/>
  </w:num>
  <w:num w:numId="9">
    <w:abstractNumId w:val="14"/>
  </w:num>
  <w:num w:numId="10">
    <w:abstractNumId w:val="11"/>
  </w:num>
  <w:num w:numId="11">
    <w:abstractNumId w:val="16"/>
  </w:num>
  <w:num w:numId="12">
    <w:abstractNumId w:val="17"/>
  </w:num>
  <w:num w:numId="13">
    <w:abstractNumId w:val="38"/>
  </w:num>
  <w:num w:numId="14">
    <w:abstractNumId w:val="24"/>
  </w:num>
  <w:num w:numId="15">
    <w:abstractNumId w:val="35"/>
  </w:num>
  <w:num w:numId="16">
    <w:abstractNumId w:val="2"/>
  </w:num>
  <w:num w:numId="17">
    <w:abstractNumId w:val="33"/>
  </w:num>
  <w:num w:numId="18">
    <w:abstractNumId w:val="12"/>
  </w:num>
  <w:num w:numId="19">
    <w:abstractNumId w:val="27"/>
  </w:num>
  <w:num w:numId="20">
    <w:abstractNumId w:val="0"/>
  </w:num>
  <w:num w:numId="21">
    <w:abstractNumId w:val="5"/>
  </w:num>
  <w:num w:numId="22">
    <w:abstractNumId w:val="23"/>
  </w:num>
  <w:num w:numId="23">
    <w:abstractNumId w:val="25"/>
  </w:num>
  <w:num w:numId="24">
    <w:abstractNumId w:val="22"/>
  </w:num>
  <w:num w:numId="25">
    <w:abstractNumId w:val="15"/>
  </w:num>
  <w:num w:numId="26">
    <w:abstractNumId w:val="13"/>
  </w:num>
  <w:num w:numId="27">
    <w:abstractNumId w:val="30"/>
  </w:num>
  <w:num w:numId="28">
    <w:abstractNumId w:val="36"/>
  </w:num>
  <w:num w:numId="29">
    <w:abstractNumId w:val="29"/>
  </w:num>
  <w:num w:numId="30">
    <w:abstractNumId w:val="34"/>
  </w:num>
  <w:num w:numId="31">
    <w:abstractNumId w:val="4"/>
  </w:num>
  <w:num w:numId="32">
    <w:abstractNumId w:val="21"/>
  </w:num>
  <w:num w:numId="33">
    <w:abstractNumId w:val="9"/>
  </w:num>
  <w:num w:numId="34">
    <w:abstractNumId w:val="6"/>
  </w:num>
  <w:num w:numId="35">
    <w:abstractNumId w:val="18"/>
  </w:num>
  <w:num w:numId="36">
    <w:abstractNumId w:val="3"/>
  </w:num>
  <w:num w:numId="37">
    <w:abstractNumId w:val="8"/>
  </w:num>
  <w:num w:numId="38">
    <w:abstractNumId w:val="7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A27"/>
    <w:rsid w:val="000070B2"/>
    <w:rsid w:val="00007175"/>
    <w:rsid w:val="000151D1"/>
    <w:rsid w:val="000160AB"/>
    <w:rsid w:val="00025A27"/>
    <w:rsid w:val="00032596"/>
    <w:rsid w:val="000439A1"/>
    <w:rsid w:val="00046269"/>
    <w:rsid w:val="000478BB"/>
    <w:rsid w:val="000525FB"/>
    <w:rsid w:val="0005445A"/>
    <w:rsid w:val="000735D6"/>
    <w:rsid w:val="00075097"/>
    <w:rsid w:val="0009225F"/>
    <w:rsid w:val="000A0D74"/>
    <w:rsid w:val="000A56C1"/>
    <w:rsid w:val="000B7663"/>
    <w:rsid w:val="000B7FDA"/>
    <w:rsid w:val="000C3586"/>
    <w:rsid w:val="000C40E7"/>
    <w:rsid w:val="000E40D5"/>
    <w:rsid w:val="000F5B7F"/>
    <w:rsid w:val="00100D32"/>
    <w:rsid w:val="00120F7E"/>
    <w:rsid w:val="00122827"/>
    <w:rsid w:val="001259BA"/>
    <w:rsid w:val="00132EF2"/>
    <w:rsid w:val="0013609E"/>
    <w:rsid w:val="00143DE1"/>
    <w:rsid w:val="00144EEE"/>
    <w:rsid w:val="0016129C"/>
    <w:rsid w:val="00162F49"/>
    <w:rsid w:val="0017379B"/>
    <w:rsid w:val="00176291"/>
    <w:rsid w:val="00181978"/>
    <w:rsid w:val="00181CC3"/>
    <w:rsid w:val="00186F96"/>
    <w:rsid w:val="00191A22"/>
    <w:rsid w:val="001A7B80"/>
    <w:rsid w:val="001B614F"/>
    <w:rsid w:val="001C0054"/>
    <w:rsid w:val="001C3B7A"/>
    <w:rsid w:val="001D6085"/>
    <w:rsid w:val="001E61A8"/>
    <w:rsid w:val="002051FD"/>
    <w:rsid w:val="002078D4"/>
    <w:rsid w:val="00212DF1"/>
    <w:rsid w:val="00214EFB"/>
    <w:rsid w:val="002225C2"/>
    <w:rsid w:val="00222C5B"/>
    <w:rsid w:val="0022538D"/>
    <w:rsid w:val="00231277"/>
    <w:rsid w:val="00233CBD"/>
    <w:rsid w:val="00244DAF"/>
    <w:rsid w:val="00262F27"/>
    <w:rsid w:val="002739E6"/>
    <w:rsid w:val="002820F9"/>
    <w:rsid w:val="00285ADC"/>
    <w:rsid w:val="0029416C"/>
    <w:rsid w:val="002B703B"/>
    <w:rsid w:val="002C18B3"/>
    <w:rsid w:val="002C6D77"/>
    <w:rsid w:val="002D46DF"/>
    <w:rsid w:val="002D6C2C"/>
    <w:rsid w:val="002D6CA7"/>
    <w:rsid w:val="002E2D7E"/>
    <w:rsid w:val="002E2EDC"/>
    <w:rsid w:val="002E5E91"/>
    <w:rsid w:val="002F37B5"/>
    <w:rsid w:val="00302C7C"/>
    <w:rsid w:val="00302EB7"/>
    <w:rsid w:val="003159A8"/>
    <w:rsid w:val="0032377B"/>
    <w:rsid w:val="003278F6"/>
    <w:rsid w:val="00333485"/>
    <w:rsid w:val="003355A1"/>
    <w:rsid w:val="00345E31"/>
    <w:rsid w:val="00346FE3"/>
    <w:rsid w:val="00364563"/>
    <w:rsid w:val="00371EA8"/>
    <w:rsid w:val="00380D30"/>
    <w:rsid w:val="003854CA"/>
    <w:rsid w:val="00397612"/>
    <w:rsid w:val="00397CE9"/>
    <w:rsid w:val="003A5482"/>
    <w:rsid w:val="003B36A3"/>
    <w:rsid w:val="003C0BAD"/>
    <w:rsid w:val="003C2DCC"/>
    <w:rsid w:val="003C4D4A"/>
    <w:rsid w:val="003D0A58"/>
    <w:rsid w:val="003D14CB"/>
    <w:rsid w:val="003D3C0D"/>
    <w:rsid w:val="003D596C"/>
    <w:rsid w:val="003E06B5"/>
    <w:rsid w:val="003E265E"/>
    <w:rsid w:val="003E51FD"/>
    <w:rsid w:val="003F29D8"/>
    <w:rsid w:val="004125BB"/>
    <w:rsid w:val="00416D20"/>
    <w:rsid w:val="00421813"/>
    <w:rsid w:val="004227E1"/>
    <w:rsid w:val="004254D2"/>
    <w:rsid w:val="0042700A"/>
    <w:rsid w:val="0043231E"/>
    <w:rsid w:val="00444A6F"/>
    <w:rsid w:val="00447E00"/>
    <w:rsid w:val="00457273"/>
    <w:rsid w:val="004576D8"/>
    <w:rsid w:val="0046549A"/>
    <w:rsid w:val="0046600D"/>
    <w:rsid w:val="00476539"/>
    <w:rsid w:val="00476652"/>
    <w:rsid w:val="00482A51"/>
    <w:rsid w:val="00492443"/>
    <w:rsid w:val="004930EE"/>
    <w:rsid w:val="004939B2"/>
    <w:rsid w:val="004A0663"/>
    <w:rsid w:val="004A7D4B"/>
    <w:rsid w:val="004B23C8"/>
    <w:rsid w:val="004B65E3"/>
    <w:rsid w:val="004C3A0E"/>
    <w:rsid w:val="004E0B15"/>
    <w:rsid w:val="004E29CC"/>
    <w:rsid w:val="004E340B"/>
    <w:rsid w:val="004F6786"/>
    <w:rsid w:val="00500476"/>
    <w:rsid w:val="0050085E"/>
    <w:rsid w:val="00524649"/>
    <w:rsid w:val="0053018E"/>
    <w:rsid w:val="00554DE1"/>
    <w:rsid w:val="00567151"/>
    <w:rsid w:val="005675BA"/>
    <w:rsid w:val="005760F1"/>
    <w:rsid w:val="00585DBD"/>
    <w:rsid w:val="00586893"/>
    <w:rsid w:val="005907C4"/>
    <w:rsid w:val="00596987"/>
    <w:rsid w:val="005A264C"/>
    <w:rsid w:val="005A4327"/>
    <w:rsid w:val="005A6423"/>
    <w:rsid w:val="005B6C1E"/>
    <w:rsid w:val="005C69FF"/>
    <w:rsid w:val="005C7E94"/>
    <w:rsid w:val="005D2365"/>
    <w:rsid w:val="005E7709"/>
    <w:rsid w:val="005F1950"/>
    <w:rsid w:val="00601B07"/>
    <w:rsid w:val="006078B6"/>
    <w:rsid w:val="00610F37"/>
    <w:rsid w:val="006123DF"/>
    <w:rsid w:val="0061647A"/>
    <w:rsid w:val="00621F28"/>
    <w:rsid w:val="006247B6"/>
    <w:rsid w:val="006415B6"/>
    <w:rsid w:val="00642662"/>
    <w:rsid w:val="00652EF8"/>
    <w:rsid w:val="00653C0A"/>
    <w:rsid w:val="00660F0E"/>
    <w:rsid w:val="006644ED"/>
    <w:rsid w:val="00666A11"/>
    <w:rsid w:val="006759F8"/>
    <w:rsid w:val="00680C52"/>
    <w:rsid w:val="0068420F"/>
    <w:rsid w:val="00684EE4"/>
    <w:rsid w:val="00687F7C"/>
    <w:rsid w:val="00695134"/>
    <w:rsid w:val="006A6A1C"/>
    <w:rsid w:val="006B0319"/>
    <w:rsid w:val="006B609A"/>
    <w:rsid w:val="006B7900"/>
    <w:rsid w:val="006C2C1E"/>
    <w:rsid w:val="006C40CF"/>
    <w:rsid w:val="006C58E1"/>
    <w:rsid w:val="006D7BA9"/>
    <w:rsid w:val="006E6DC6"/>
    <w:rsid w:val="006F2056"/>
    <w:rsid w:val="006F290C"/>
    <w:rsid w:val="006F44B8"/>
    <w:rsid w:val="006F6DC7"/>
    <w:rsid w:val="0070254F"/>
    <w:rsid w:val="00714E0A"/>
    <w:rsid w:val="007274F4"/>
    <w:rsid w:val="00730373"/>
    <w:rsid w:val="00732F8A"/>
    <w:rsid w:val="00743CE4"/>
    <w:rsid w:val="007533F9"/>
    <w:rsid w:val="00754369"/>
    <w:rsid w:val="00757009"/>
    <w:rsid w:val="00767CAF"/>
    <w:rsid w:val="007715EB"/>
    <w:rsid w:val="0077499D"/>
    <w:rsid w:val="007842CD"/>
    <w:rsid w:val="007856AB"/>
    <w:rsid w:val="0079578C"/>
    <w:rsid w:val="007A09D9"/>
    <w:rsid w:val="007A25BF"/>
    <w:rsid w:val="007A3BB7"/>
    <w:rsid w:val="007B2040"/>
    <w:rsid w:val="007B4CE4"/>
    <w:rsid w:val="007B4D07"/>
    <w:rsid w:val="007B4EE4"/>
    <w:rsid w:val="007B67FA"/>
    <w:rsid w:val="007C04DC"/>
    <w:rsid w:val="007D04F0"/>
    <w:rsid w:val="00805F73"/>
    <w:rsid w:val="008067FB"/>
    <w:rsid w:val="00830193"/>
    <w:rsid w:val="00831380"/>
    <w:rsid w:val="00831BB9"/>
    <w:rsid w:val="00833A74"/>
    <w:rsid w:val="0084401D"/>
    <w:rsid w:val="00850C87"/>
    <w:rsid w:val="00855193"/>
    <w:rsid w:val="008566C4"/>
    <w:rsid w:val="00863C8B"/>
    <w:rsid w:val="0087337B"/>
    <w:rsid w:val="00877BE8"/>
    <w:rsid w:val="00896228"/>
    <w:rsid w:val="008B3FA9"/>
    <w:rsid w:val="008B594B"/>
    <w:rsid w:val="008C0D1E"/>
    <w:rsid w:val="008C5286"/>
    <w:rsid w:val="008E4500"/>
    <w:rsid w:val="008F3D5A"/>
    <w:rsid w:val="00906943"/>
    <w:rsid w:val="00910B8E"/>
    <w:rsid w:val="009517E4"/>
    <w:rsid w:val="009652BF"/>
    <w:rsid w:val="009701B0"/>
    <w:rsid w:val="00986A19"/>
    <w:rsid w:val="0099239B"/>
    <w:rsid w:val="009A505F"/>
    <w:rsid w:val="009C034F"/>
    <w:rsid w:val="009C2B19"/>
    <w:rsid w:val="009C3A54"/>
    <w:rsid w:val="009C6A17"/>
    <w:rsid w:val="009C735D"/>
    <w:rsid w:val="009D0EDC"/>
    <w:rsid w:val="009F6D09"/>
    <w:rsid w:val="009F7121"/>
    <w:rsid w:val="00A04FE2"/>
    <w:rsid w:val="00A06752"/>
    <w:rsid w:val="00A14940"/>
    <w:rsid w:val="00A22FF3"/>
    <w:rsid w:val="00A26187"/>
    <w:rsid w:val="00A35C15"/>
    <w:rsid w:val="00A36AB9"/>
    <w:rsid w:val="00A42B16"/>
    <w:rsid w:val="00A435C0"/>
    <w:rsid w:val="00A43603"/>
    <w:rsid w:val="00A73AE1"/>
    <w:rsid w:val="00A841A5"/>
    <w:rsid w:val="00A856D5"/>
    <w:rsid w:val="00A86066"/>
    <w:rsid w:val="00A8773E"/>
    <w:rsid w:val="00A90110"/>
    <w:rsid w:val="00A92F98"/>
    <w:rsid w:val="00AA4921"/>
    <w:rsid w:val="00AA6025"/>
    <w:rsid w:val="00AA612B"/>
    <w:rsid w:val="00AB125D"/>
    <w:rsid w:val="00AB1CCF"/>
    <w:rsid w:val="00AB6E42"/>
    <w:rsid w:val="00AD5837"/>
    <w:rsid w:val="00AE07F8"/>
    <w:rsid w:val="00AE6989"/>
    <w:rsid w:val="00AF09ED"/>
    <w:rsid w:val="00AF44AE"/>
    <w:rsid w:val="00AF47D9"/>
    <w:rsid w:val="00AF52BB"/>
    <w:rsid w:val="00AF574C"/>
    <w:rsid w:val="00AF7470"/>
    <w:rsid w:val="00B04B1B"/>
    <w:rsid w:val="00B13224"/>
    <w:rsid w:val="00B132F2"/>
    <w:rsid w:val="00B13DA5"/>
    <w:rsid w:val="00B15843"/>
    <w:rsid w:val="00B17323"/>
    <w:rsid w:val="00B20804"/>
    <w:rsid w:val="00B25537"/>
    <w:rsid w:val="00B321D6"/>
    <w:rsid w:val="00B32D73"/>
    <w:rsid w:val="00B541A8"/>
    <w:rsid w:val="00B54E1D"/>
    <w:rsid w:val="00B63D58"/>
    <w:rsid w:val="00B640E7"/>
    <w:rsid w:val="00B67019"/>
    <w:rsid w:val="00B72259"/>
    <w:rsid w:val="00B75035"/>
    <w:rsid w:val="00B800F4"/>
    <w:rsid w:val="00BA5A79"/>
    <w:rsid w:val="00BA5BCF"/>
    <w:rsid w:val="00BB296F"/>
    <w:rsid w:val="00BB51C1"/>
    <w:rsid w:val="00BB70B2"/>
    <w:rsid w:val="00BC43A9"/>
    <w:rsid w:val="00BC5478"/>
    <w:rsid w:val="00BC7C4E"/>
    <w:rsid w:val="00BD5B75"/>
    <w:rsid w:val="00BE32A6"/>
    <w:rsid w:val="00BE6BF2"/>
    <w:rsid w:val="00BF744F"/>
    <w:rsid w:val="00C00C08"/>
    <w:rsid w:val="00C02697"/>
    <w:rsid w:val="00C10232"/>
    <w:rsid w:val="00C112A2"/>
    <w:rsid w:val="00C2631F"/>
    <w:rsid w:val="00C32A42"/>
    <w:rsid w:val="00C32C36"/>
    <w:rsid w:val="00C33932"/>
    <w:rsid w:val="00C33CB9"/>
    <w:rsid w:val="00C50BF4"/>
    <w:rsid w:val="00C62582"/>
    <w:rsid w:val="00C87AB1"/>
    <w:rsid w:val="00C92748"/>
    <w:rsid w:val="00C94D42"/>
    <w:rsid w:val="00CA0176"/>
    <w:rsid w:val="00CD0052"/>
    <w:rsid w:val="00CD2F84"/>
    <w:rsid w:val="00CD570B"/>
    <w:rsid w:val="00CD5AC9"/>
    <w:rsid w:val="00CD7BAC"/>
    <w:rsid w:val="00CE245F"/>
    <w:rsid w:val="00CF0CEF"/>
    <w:rsid w:val="00D02563"/>
    <w:rsid w:val="00D0582B"/>
    <w:rsid w:val="00D05CAB"/>
    <w:rsid w:val="00D1541B"/>
    <w:rsid w:val="00D20F4E"/>
    <w:rsid w:val="00D222BF"/>
    <w:rsid w:val="00D3537C"/>
    <w:rsid w:val="00D439EE"/>
    <w:rsid w:val="00D6003A"/>
    <w:rsid w:val="00D61219"/>
    <w:rsid w:val="00D6524E"/>
    <w:rsid w:val="00D70420"/>
    <w:rsid w:val="00D8185A"/>
    <w:rsid w:val="00D85448"/>
    <w:rsid w:val="00D9135E"/>
    <w:rsid w:val="00D96973"/>
    <w:rsid w:val="00DA1E74"/>
    <w:rsid w:val="00DA4EF3"/>
    <w:rsid w:val="00DA68C2"/>
    <w:rsid w:val="00DC2F05"/>
    <w:rsid w:val="00DC3BC7"/>
    <w:rsid w:val="00DC714F"/>
    <w:rsid w:val="00DD0736"/>
    <w:rsid w:val="00DD2CA5"/>
    <w:rsid w:val="00DD3666"/>
    <w:rsid w:val="00E0022C"/>
    <w:rsid w:val="00E060FF"/>
    <w:rsid w:val="00E12A0C"/>
    <w:rsid w:val="00E215B7"/>
    <w:rsid w:val="00E218E9"/>
    <w:rsid w:val="00E21F95"/>
    <w:rsid w:val="00E23141"/>
    <w:rsid w:val="00E324E8"/>
    <w:rsid w:val="00E40FD3"/>
    <w:rsid w:val="00E437ED"/>
    <w:rsid w:val="00E5131B"/>
    <w:rsid w:val="00E60866"/>
    <w:rsid w:val="00E73B2C"/>
    <w:rsid w:val="00E878FA"/>
    <w:rsid w:val="00E87CEE"/>
    <w:rsid w:val="00E92D08"/>
    <w:rsid w:val="00E9418D"/>
    <w:rsid w:val="00E97331"/>
    <w:rsid w:val="00EA67CC"/>
    <w:rsid w:val="00EB4C30"/>
    <w:rsid w:val="00EC0EB7"/>
    <w:rsid w:val="00EC5314"/>
    <w:rsid w:val="00ED08FD"/>
    <w:rsid w:val="00ED4D0E"/>
    <w:rsid w:val="00ED6678"/>
    <w:rsid w:val="00EF3898"/>
    <w:rsid w:val="00EF4D3E"/>
    <w:rsid w:val="00EF770E"/>
    <w:rsid w:val="00F04C00"/>
    <w:rsid w:val="00F07019"/>
    <w:rsid w:val="00F10974"/>
    <w:rsid w:val="00F10A58"/>
    <w:rsid w:val="00F10D94"/>
    <w:rsid w:val="00F13733"/>
    <w:rsid w:val="00F16E0D"/>
    <w:rsid w:val="00F17679"/>
    <w:rsid w:val="00F25315"/>
    <w:rsid w:val="00F4427D"/>
    <w:rsid w:val="00F45B1D"/>
    <w:rsid w:val="00F768A1"/>
    <w:rsid w:val="00F83E69"/>
    <w:rsid w:val="00F9074A"/>
    <w:rsid w:val="00F9197F"/>
    <w:rsid w:val="00F93A63"/>
    <w:rsid w:val="00FA4847"/>
    <w:rsid w:val="00FB1343"/>
    <w:rsid w:val="00FB465A"/>
    <w:rsid w:val="00FB50F7"/>
    <w:rsid w:val="00FB7798"/>
    <w:rsid w:val="00FC5CA2"/>
    <w:rsid w:val="00FD2586"/>
    <w:rsid w:val="00FD2B46"/>
    <w:rsid w:val="00FD437C"/>
    <w:rsid w:val="00FF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649"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524649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rsid w:val="00524649"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rsid w:val="00524649"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rsid w:val="00524649"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uiPriority w:val="99"/>
    <w:rsid w:val="0052464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uiPriority w:val="99"/>
    <w:rsid w:val="005246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rsid w:val="0052464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uiPriority w:val="99"/>
    <w:rsid w:val="005246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rsid w:val="00524649"/>
    <w:pPr>
      <w:ind w:left="708"/>
    </w:pPr>
  </w:style>
  <w:style w:type="paragraph" w:styleId="Textoindependiente">
    <w:name w:val="Body Text"/>
    <w:basedOn w:val="Normal"/>
    <w:rsid w:val="00524649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sid w:val="00524649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rsid w:val="00524649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rsid w:val="00524649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sid w:val="00524649"/>
    <w:rPr>
      <w:color w:val="0000FF"/>
      <w:u w:val="single"/>
    </w:rPr>
  </w:style>
  <w:style w:type="paragraph" w:styleId="Sangra2detindependiente">
    <w:name w:val="Body Text Indent 2"/>
    <w:basedOn w:val="Normal"/>
    <w:rsid w:val="00524649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rsid w:val="00524649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0735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locked/>
    <w:rsid w:val="00186F96"/>
    <w:rPr>
      <w:rFonts w:ascii="Arial" w:eastAsia="Times New Roman" w:hAnsi="Arial" w:cs="Arial"/>
      <w:b/>
      <w:color w:val="000000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50715-1F15-4976-83E7-32E98D6C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942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UNICAUCA</cp:lastModifiedBy>
  <cp:revision>103</cp:revision>
  <cp:lastPrinted>2015-09-11T22:24:00Z</cp:lastPrinted>
  <dcterms:created xsi:type="dcterms:W3CDTF">2015-03-30T20:44:00Z</dcterms:created>
  <dcterms:modified xsi:type="dcterms:W3CDTF">2015-09-11T22:25:00Z</dcterms:modified>
</cp:coreProperties>
</file>